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BCDC" w14:textId="77777777" w:rsidR="00241FAC" w:rsidRDefault="00241FAC"/>
    <w:p w14:paraId="00708ECF" w14:textId="3A302B73" w:rsidR="00241FAC" w:rsidRPr="00674F44" w:rsidRDefault="00241FAC">
      <w:pPr>
        <w:rPr>
          <w:rFonts w:ascii="Calibri" w:hAnsi="Calibri" w:cs="Calibri"/>
          <w:sz w:val="20"/>
          <w:szCs w:val="20"/>
        </w:rPr>
      </w:pPr>
      <w:r w:rsidRPr="00674F44">
        <w:rPr>
          <w:rFonts w:ascii="Calibri" w:hAnsi="Calibri" w:cs="Calibri"/>
          <w:b/>
          <w:bCs/>
          <w:sz w:val="20"/>
          <w:szCs w:val="20"/>
        </w:rPr>
        <w:t xml:space="preserve">Promotional Periods: </w:t>
      </w:r>
      <w:r w:rsidRPr="00674F44">
        <w:rPr>
          <w:rFonts w:ascii="Calibri" w:hAnsi="Calibri" w:cs="Calibri"/>
          <w:sz w:val="20"/>
          <w:szCs w:val="20"/>
        </w:rPr>
        <w:t xml:space="preserve">Monday, April 13, </w:t>
      </w:r>
      <w:r w:rsidR="008F4CBE" w:rsidRPr="00674F44">
        <w:rPr>
          <w:rFonts w:ascii="Calibri" w:hAnsi="Calibri" w:cs="Calibri"/>
          <w:sz w:val="20"/>
          <w:szCs w:val="20"/>
        </w:rPr>
        <w:t>2026,</w:t>
      </w:r>
      <w:r w:rsidR="00DD7DDE">
        <w:rPr>
          <w:rFonts w:ascii="Calibri" w:hAnsi="Calibri" w:cs="Calibri"/>
          <w:sz w:val="20"/>
          <w:szCs w:val="20"/>
        </w:rPr>
        <w:t xml:space="preserve"> from 12:01am</w:t>
      </w:r>
      <w:r w:rsidRPr="00674F44">
        <w:rPr>
          <w:rFonts w:ascii="Calibri" w:hAnsi="Calibri" w:cs="Calibri"/>
          <w:sz w:val="20"/>
          <w:szCs w:val="20"/>
        </w:rPr>
        <w:t xml:space="preserve"> </w:t>
      </w:r>
      <w:r w:rsidR="00DD7DDE">
        <w:rPr>
          <w:rFonts w:ascii="Calibri" w:hAnsi="Calibri" w:cs="Calibri"/>
          <w:sz w:val="20"/>
          <w:szCs w:val="20"/>
        </w:rPr>
        <w:t>to</w:t>
      </w:r>
      <w:r w:rsidRPr="00674F44">
        <w:rPr>
          <w:rFonts w:ascii="Calibri" w:hAnsi="Calibri" w:cs="Calibri"/>
          <w:sz w:val="20"/>
          <w:szCs w:val="20"/>
        </w:rPr>
        <w:t xml:space="preserve"> 7:</w:t>
      </w:r>
      <w:r w:rsidR="00C20B03">
        <w:rPr>
          <w:rFonts w:ascii="Calibri" w:hAnsi="Calibri" w:cs="Calibri"/>
          <w:sz w:val="20"/>
          <w:szCs w:val="20"/>
        </w:rPr>
        <w:t>45</w:t>
      </w:r>
      <w:r w:rsidRPr="00674F44">
        <w:rPr>
          <w:rFonts w:ascii="Calibri" w:hAnsi="Calibri" w:cs="Calibri"/>
          <w:sz w:val="20"/>
          <w:szCs w:val="20"/>
        </w:rPr>
        <w:t>pm on Tuesday, April 14,</w:t>
      </w:r>
      <w:r w:rsidR="00AE3C7B" w:rsidRPr="00674F44">
        <w:rPr>
          <w:rFonts w:ascii="Calibri" w:hAnsi="Calibri" w:cs="Calibri"/>
          <w:sz w:val="20"/>
          <w:szCs w:val="20"/>
        </w:rPr>
        <w:t xml:space="preserve">2026 and </w:t>
      </w:r>
      <w:r w:rsidRPr="00674F44">
        <w:rPr>
          <w:rFonts w:ascii="Calibri" w:hAnsi="Calibri" w:cs="Calibri"/>
          <w:sz w:val="20"/>
          <w:szCs w:val="20"/>
        </w:rPr>
        <w:t>Monday, April 27, 2026</w:t>
      </w:r>
      <w:r w:rsidR="008F4CBE">
        <w:rPr>
          <w:rFonts w:ascii="Calibri" w:hAnsi="Calibri" w:cs="Calibri"/>
          <w:sz w:val="20"/>
          <w:szCs w:val="20"/>
        </w:rPr>
        <w:t xml:space="preserve">, from 12:01am until </w:t>
      </w:r>
      <w:r w:rsidR="008F4CBE" w:rsidRPr="00674F44">
        <w:rPr>
          <w:rFonts w:ascii="Calibri" w:hAnsi="Calibri" w:cs="Calibri"/>
          <w:sz w:val="20"/>
          <w:szCs w:val="20"/>
        </w:rPr>
        <w:t>7</w:t>
      </w:r>
      <w:r w:rsidRPr="00674F44">
        <w:rPr>
          <w:rFonts w:ascii="Calibri" w:hAnsi="Calibri" w:cs="Calibri"/>
          <w:sz w:val="20"/>
          <w:szCs w:val="20"/>
        </w:rPr>
        <w:t>:</w:t>
      </w:r>
      <w:r w:rsidR="00C20B03">
        <w:rPr>
          <w:rFonts w:ascii="Calibri" w:hAnsi="Calibri" w:cs="Calibri"/>
          <w:sz w:val="20"/>
          <w:szCs w:val="20"/>
        </w:rPr>
        <w:t>45</w:t>
      </w:r>
      <w:r w:rsidRPr="00674F44">
        <w:rPr>
          <w:rFonts w:ascii="Calibri" w:hAnsi="Calibri" w:cs="Calibri"/>
          <w:sz w:val="20"/>
          <w:szCs w:val="20"/>
        </w:rPr>
        <w:t>pm on Tuesday, April 28, 2026</w:t>
      </w:r>
    </w:p>
    <w:p w14:paraId="452CCD23" w14:textId="7CDF9E99" w:rsidR="00CF306A" w:rsidRPr="00674F44" w:rsidRDefault="00241FAC">
      <w:pPr>
        <w:rPr>
          <w:rFonts w:ascii="Calibri" w:hAnsi="Calibri" w:cs="Calibri"/>
          <w:sz w:val="20"/>
          <w:szCs w:val="20"/>
        </w:rPr>
      </w:pPr>
      <w:r w:rsidRPr="00674F44">
        <w:rPr>
          <w:rFonts w:ascii="Calibri" w:hAnsi="Calibri" w:cs="Calibri"/>
          <w:b/>
          <w:bCs/>
          <w:sz w:val="20"/>
          <w:szCs w:val="20"/>
        </w:rPr>
        <w:t>Redemption Periods</w:t>
      </w:r>
      <w:r w:rsidRPr="00674F44">
        <w:rPr>
          <w:rFonts w:ascii="Calibri" w:hAnsi="Calibri" w:cs="Calibri"/>
          <w:sz w:val="20"/>
          <w:szCs w:val="20"/>
        </w:rPr>
        <w:t xml:space="preserve">: Tuesday, </w:t>
      </w:r>
      <w:r w:rsidR="00CF306A" w:rsidRPr="00674F44">
        <w:rPr>
          <w:rFonts w:ascii="Calibri" w:hAnsi="Calibri" w:cs="Calibri"/>
          <w:sz w:val="20"/>
          <w:szCs w:val="20"/>
        </w:rPr>
        <w:t>April 14, 2026, from</w:t>
      </w:r>
      <w:r w:rsidRPr="00674F44">
        <w:rPr>
          <w:rFonts w:ascii="Calibri" w:hAnsi="Calibri" w:cs="Calibri"/>
          <w:sz w:val="20"/>
          <w:szCs w:val="20"/>
        </w:rPr>
        <w:t xml:space="preserve"> 4pm-8pm</w:t>
      </w:r>
      <w:r w:rsidR="00AE3C7B" w:rsidRPr="00674F44">
        <w:rPr>
          <w:rFonts w:ascii="Calibri" w:hAnsi="Calibri" w:cs="Calibri"/>
          <w:sz w:val="20"/>
          <w:szCs w:val="20"/>
        </w:rPr>
        <w:t xml:space="preserve"> and </w:t>
      </w:r>
      <w:r w:rsidR="00CF306A" w:rsidRPr="00674F44">
        <w:rPr>
          <w:rFonts w:ascii="Calibri" w:hAnsi="Calibri" w:cs="Calibri"/>
          <w:sz w:val="20"/>
          <w:szCs w:val="20"/>
        </w:rPr>
        <w:t>Tuesday, April 28, 2026, from 4pm-8pm</w:t>
      </w:r>
      <w:r w:rsidRPr="00674F44">
        <w:rPr>
          <w:rFonts w:ascii="Calibri" w:hAnsi="Calibri" w:cs="Calibri"/>
          <w:sz w:val="20"/>
          <w:szCs w:val="20"/>
        </w:rPr>
        <w:t xml:space="preserve"> </w:t>
      </w:r>
    </w:p>
    <w:p w14:paraId="5DB3D231" w14:textId="10C09C19" w:rsidR="00B13B35" w:rsidRPr="00674F44" w:rsidRDefault="00B13B35">
      <w:pPr>
        <w:rPr>
          <w:rFonts w:ascii="Calibri" w:eastAsia="Times New Roman" w:hAnsi="Calibri" w:cs="Calibri"/>
          <w:color w:val="000000"/>
          <w:sz w:val="20"/>
          <w:szCs w:val="20"/>
        </w:rPr>
      </w:pPr>
      <w:r w:rsidRPr="00674F44">
        <w:rPr>
          <w:rFonts w:ascii="Calibri" w:hAnsi="Calibri" w:cs="Calibri"/>
          <w:b/>
          <w:bCs/>
          <w:sz w:val="20"/>
          <w:szCs w:val="20"/>
        </w:rPr>
        <w:t xml:space="preserve">Eligibility: </w:t>
      </w:r>
      <w:r w:rsidR="001A5E77" w:rsidRPr="00C971A9">
        <w:rPr>
          <w:rFonts w:ascii="Calibri" w:hAnsi="Calibri" w:cs="Calibri"/>
          <w:sz w:val="20"/>
          <w:szCs w:val="20"/>
        </w:rPr>
        <w:t>True Rewards</w:t>
      </w:r>
      <w:r w:rsidR="001A5E77" w:rsidRPr="00C971A9">
        <w:rPr>
          <w:rFonts w:ascii="Calibri" w:eastAsia="Times New Roman" w:hAnsi="Calibri" w:cs="Calibri"/>
          <w:color w:val="000000"/>
          <w:sz w:val="20"/>
          <w:szCs w:val="20"/>
        </w:rPr>
        <w:t xml:space="preserve"> ®</w:t>
      </w:r>
      <w:r w:rsidR="00674F44" w:rsidRPr="00C971A9">
        <w:rPr>
          <w:rFonts w:ascii="Calibri" w:eastAsia="Times New Roman" w:hAnsi="Calibri" w:cs="Calibri"/>
          <w:color w:val="000000"/>
          <w:sz w:val="20"/>
          <w:szCs w:val="20"/>
        </w:rPr>
        <w:t xml:space="preserve"> </w:t>
      </w:r>
      <w:r w:rsidR="00C971A9">
        <w:rPr>
          <w:rFonts w:ascii="Calibri" w:eastAsia="Times New Roman" w:hAnsi="Calibri" w:cs="Calibri"/>
          <w:color w:val="000000"/>
          <w:sz w:val="20"/>
          <w:szCs w:val="20"/>
        </w:rPr>
        <w:t xml:space="preserve">club </w:t>
      </w:r>
      <w:r w:rsidR="00674F44" w:rsidRPr="00C971A9">
        <w:rPr>
          <w:rFonts w:ascii="Calibri" w:eastAsia="Times New Roman" w:hAnsi="Calibri" w:cs="Calibri"/>
          <w:color w:val="000000"/>
          <w:sz w:val="20"/>
          <w:szCs w:val="20"/>
        </w:rPr>
        <w:t>members</w:t>
      </w:r>
      <w:r w:rsidR="00674F44" w:rsidRPr="00674F44">
        <w:rPr>
          <w:rFonts w:ascii="Calibri" w:eastAsia="Times New Roman" w:hAnsi="Calibri" w:cs="Calibri"/>
          <w:color w:val="000000"/>
          <w:sz w:val="20"/>
          <w:szCs w:val="20"/>
        </w:rPr>
        <w:t xml:space="preserve"> in good standing and who meet the gaming requirement</w:t>
      </w:r>
    </w:p>
    <w:p w14:paraId="09723908" w14:textId="62717862"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All Epic</w:t>
      </w:r>
      <w:r w:rsidR="00FA1227" w:rsidRPr="00674F44">
        <w:rPr>
          <w:rFonts w:ascii="Calibri" w:hAnsi="Calibri" w:cs="Calibri"/>
          <w:sz w:val="20"/>
          <w:szCs w:val="20"/>
        </w:rPr>
        <w:t xml:space="preserve"> and </w:t>
      </w:r>
      <w:r w:rsidRPr="00674F44">
        <w:rPr>
          <w:rFonts w:ascii="Calibri" w:hAnsi="Calibri" w:cs="Calibri"/>
          <w:sz w:val="20"/>
          <w:szCs w:val="20"/>
        </w:rPr>
        <w:t xml:space="preserve">Legit players will receive one (1) entry for free. STRAT True locals and all other tier levels who earn 100 base points will receive one (1) entry. There is a maximum of one (1) </w:t>
      </w:r>
      <w:r w:rsidR="000B227C" w:rsidRPr="00674F44">
        <w:rPr>
          <w:rFonts w:ascii="Calibri" w:hAnsi="Calibri" w:cs="Calibri"/>
          <w:sz w:val="20"/>
          <w:szCs w:val="20"/>
        </w:rPr>
        <w:t xml:space="preserve">earned </w:t>
      </w:r>
      <w:r w:rsidRPr="00674F44">
        <w:rPr>
          <w:rFonts w:ascii="Calibri" w:hAnsi="Calibri" w:cs="Calibri"/>
          <w:sz w:val="20"/>
          <w:szCs w:val="20"/>
        </w:rPr>
        <w:t>entry per guest.</w:t>
      </w:r>
    </w:p>
    <w:p w14:paraId="5B594F2F" w14:textId="360A2676"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Epic players will receive </w:t>
      </w:r>
      <w:r w:rsidR="00690C89" w:rsidRPr="00674F44">
        <w:rPr>
          <w:rFonts w:ascii="Calibri" w:hAnsi="Calibri" w:cs="Calibri"/>
          <w:sz w:val="20"/>
          <w:szCs w:val="20"/>
        </w:rPr>
        <w:t>one</w:t>
      </w:r>
      <w:r w:rsidRPr="00674F44">
        <w:rPr>
          <w:rFonts w:ascii="Calibri" w:hAnsi="Calibri" w:cs="Calibri"/>
          <w:sz w:val="20"/>
          <w:szCs w:val="20"/>
        </w:rPr>
        <w:t xml:space="preserve"> (</w:t>
      </w:r>
      <w:r w:rsidR="00690C89" w:rsidRPr="00674F44">
        <w:rPr>
          <w:rFonts w:ascii="Calibri" w:hAnsi="Calibri" w:cs="Calibri"/>
          <w:sz w:val="20"/>
          <w:szCs w:val="20"/>
        </w:rPr>
        <w:t>1</w:t>
      </w:r>
      <w:r w:rsidR="0004007D" w:rsidRPr="00674F44">
        <w:rPr>
          <w:rFonts w:ascii="Calibri" w:hAnsi="Calibri" w:cs="Calibri"/>
          <w:sz w:val="20"/>
          <w:szCs w:val="20"/>
        </w:rPr>
        <w:t>) pull</w:t>
      </w:r>
      <w:r w:rsidRPr="00674F44">
        <w:rPr>
          <w:rFonts w:ascii="Calibri" w:hAnsi="Calibri" w:cs="Calibri"/>
          <w:sz w:val="20"/>
          <w:szCs w:val="20"/>
        </w:rPr>
        <w:t xml:space="preserve"> voucher for a total of 30 pulls, Legit players will receive </w:t>
      </w:r>
      <w:r w:rsidR="00390F74" w:rsidRPr="00674F44">
        <w:rPr>
          <w:rFonts w:ascii="Calibri" w:hAnsi="Calibri" w:cs="Calibri"/>
          <w:sz w:val="20"/>
          <w:szCs w:val="20"/>
        </w:rPr>
        <w:t>one</w:t>
      </w:r>
      <w:r w:rsidRPr="00674F44">
        <w:rPr>
          <w:rFonts w:ascii="Calibri" w:hAnsi="Calibri" w:cs="Calibri"/>
          <w:sz w:val="20"/>
          <w:szCs w:val="20"/>
        </w:rPr>
        <w:t xml:space="preserve"> (</w:t>
      </w:r>
      <w:r w:rsidR="00390F74" w:rsidRPr="00674F44">
        <w:rPr>
          <w:rFonts w:ascii="Calibri" w:hAnsi="Calibri" w:cs="Calibri"/>
          <w:sz w:val="20"/>
          <w:szCs w:val="20"/>
        </w:rPr>
        <w:t>1</w:t>
      </w:r>
      <w:r w:rsidRPr="00674F44">
        <w:rPr>
          <w:rFonts w:ascii="Calibri" w:hAnsi="Calibri" w:cs="Calibri"/>
          <w:sz w:val="20"/>
          <w:szCs w:val="20"/>
        </w:rPr>
        <w:t>) pull voucher for a total of 20 pulls, STRAT True Locals and all other tier levels will receive one (1</w:t>
      </w:r>
      <w:r w:rsidR="001752E5" w:rsidRPr="00674F44">
        <w:rPr>
          <w:rFonts w:ascii="Calibri" w:hAnsi="Calibri" w:cs="Calibri"/>
          <w:sz w:val="20"/>
          <w:szCs w:val="20"/>
        </w:rPr>
        <w:t>) pull</w:t>
      </w:r>
      <w:r w:rsidRPr="00674F44">
        <w:rPr>
          <w:rFonts w:ascii="Calibri" w:hAnsi="Calibri" w:cs="Calibri"/>
          <w:sz w:val="20"/>
          <w:szCs w:val="20"/>
        </w:rPr>
        <w:t xml:space="preserve"> voucher</w:t>
      </w:r>
      <w:r w:rsidR="00390F74" w:rsidRPr="00674F44">
        <w:rPr>
          <w:rFonts w:ascii="Calibri" w:hAnsi="Calibri" w:cs="Calibri"/>
          <w:sz w:val="20"/>
          <w:szCs w:val="20"/>
        </w:rPr>
        <w:t xml:space="preserve"> for a total of 10 pulls</w:t>
      </w:r>
      <w:r w:rsidRPr="00674F44">
        <w:rPr>
          <w:rFonts w:ascii="Calibri" w:hAnsi="Calibri" w:cs="Calibri"/>
          <w:sz w:val="20"/>
          <w:szCs w:val="20"/>
        </w:rPr>
        <w:t xml:space="preserve">. </w:t>
      </w:r>
    </w:p>
    <w:p w14:paraId="1F765AA1" w14:textId="2E086ABE" w:rsidR="002B60C2" w:rsidRPr="00674F44" w:rsidRDefault="002B60C2"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must print out their free or earned </w:t>
      </w:r>
      <w:r w:rsidR="003D7C58" w:rsidRPr="00674F44">
        <w:rPr>
          <w:rFonts w:ascii="Calibri" w:hAnsi="Calibri" w:cs="Calibri"/>
          <w:sz w:val="20"/>
          <w:szCs w:val="20"/>
        </w:rPr>
        <w:t xml:space="preserve">entry </w:t>
      </w:r>
      <w:r w:rsidRPr="00674F44">
        <w:rPr>
          <w:rFonts w:ascii="Calibri" w:hAnsi="Calibri" w:cs="Calibri"/>
          <w:sz w:val="20"/>
          <w:szCs w:val="20"/>
        </w:rPr>
        <w:t xml:space="preserve">vouchers </w:t>
      </w:r>
      <w:r w:rsidR="003D7C58" w:rsidRPr="00674F44">
        <w:rPr>
          <w:rFonts w:ascii="Calibri" w:hAnsi="Calibri" w:cs="Calibri"/>
          <w:sz w:val="20"/>
          <w:szCs w:val="20"/>
        </w:rPr>
        <w:t>from</w:t>
      </w:r>
      <w:r w:rsidRPr="00674F44">
        <w:rPr>
          <w:rFonts w:ascii="Calibri" w:hAnsi="Calibri" w:cs="Calibri"/>
          <w:sz w:val="20"/>
          <w:szCs w:val="20"/>
        </w:rPr>
        <w:t xml:space="preserve"> any </w:t>
      </w:r>
      <w:r w:rsidR="0001504C" w:rsidRPr="00674F44">
        <w:rPr>
          <w:rFonts w:ascii="Calibri" w:hAnsi="Calibri" w:cs="Calibri"/>
          <w:sz w:val="20"/>
          <w:szCs w:val="20"/>
        </w:rPr>
        <w:t>True Rewards kiosk machine during the redemption period</w:t>
      </w:r>
      <w:r w:rsidR="0001213F" w:rsidRPr="00674F44">
        <w:rPr>
          <w:rFonts w:ascii="Calibri" w:hAnsi="Calibri" w:cs="Calibri"/>
          <w:sz w:val="20"/>
          <w:szCs w:val="20"/>
        </w:rPr>
        <w:t xml:space="preserve"> between the</w:t>
      </w:r>
      <w:r w:rsidR="00244471" w:rsidRPr="00674F44">
        <w:rPr>
          <w:rFonts w:ascii="Calibri" w:hAnsi="Calibri" w:cs="Calibri"/>
          <w:sz w:val="20"/>
          <w:szCs w:val="20"/>
        </w:rPr>
        <w:t xml:space="preserve"> hours of 4:00pm until 8:00pm</w:t>
      </w:r>
      <w:r w:rsidR="0001504C" w:rsidRPr="00674F44">
        <w:rPr>
          <w:rFonts w:ascii="Calibri" w:hAnsi="Calibri" w:cs="Calibri"/>
          <w:sz w:val="20"/>
          <w:szCs w:val="20"/>
        </w:rPr>
        <w:t xml:space="preserve">. </w:t>
      </w:r>
    </w:p>
    <w:p w14:paraId="0890B5F3" w14:textId="300F1B0E"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will bring the </w:t>
      </w:r>
      <w:r w:rsidR="00FA5F02" w:rsidRPr="00674F44">
        <w:rPr>
          <w:rFonts w:ascii="Calibri" w:hAnsi="Calibri" w:cs="Calibri"/>
          <w:sz w:val="20"/>
          <w:szCs w:val="20"/>
        </w:rPr>
        <w:t>entry</w:t>
      </w:r>
      <w:r w:rsidR="009E7867" w:rsidRPr="00674F44">
        <w:rPr>
          <w:rFonts w:ascii="Calibri" w:hAnsi="Calibri" w:cs="Calibri"/>
          <w:sz w:val="20"/>
          <w:szCs w:val="20"/>
        </w:rPr>
        <w:t xml:space="preserve"> </w:t>
      </w:r>
      <w:r w:rsidRPr="00674F44">
        <w:rPr>
          <w:rFonts w:ascii="Calibri" w:hAnsi="Calibri" w:cs="Calibri"/>
          <w:sz w:val="20"/>
          <w:szCs w:val="20"/>
        </w:rPr>
        <w:t>voucher</w:t>
      </w:r>
      <w:r w:rsidR="00B20F6C" w:rsidRPr="00674F44">
        <w:rPr>
          <w:rFonts w:ascii="Calibri" w:hAnsi="Calibri" w:cs="Calibri"/>
          <w:sz w:val="20"/>
          <w:szCs w:val="20"/>
        </w:rPr>
        <w:t xml:space="preserve"> to registration </w:t>
      </w:r>
      <w:r w:rsidR="006A2C5F" w:rsidRPr="00674F44">
        <w:rPr>
          <w:rFonts w:ascii="Calibri" w:hAnsi="Calibri" w:cs="Calibri"/>
          <w:sz w:val="20"/>
          <w:szCs w:val="20"/>
        </w:rPr>
        <w:t>desk</w:t>
      </w:r>
      <w:r w:rsidR="00F23433">
        <w:rPr>
          <w:rFonts w:ascii="Calibri" w:hAnsi="Calibri" w:cs="Calibri"/>
          <w:sz w:val="20"/>
          <w:szCs w:val="20"/>
        </w:rPr>
        <w:t xml:space="preserve"> located near the Mystery </w:t>
      </w:r>
      <w:r w:rsidR="008F6CB7">
        <w:rPr>
          <w:rFonts w:ascii="Calibri" w:hAnsi="Calibri" w:cs="Calibri"/>
          <w:sz w:val="20"/>
          <w:szCs w:val="20"/>
        </w:rPr>
        <w:t xml:space="preserve">pull machines </w:t>
      </w:r>
      <w:r w:rsidR="007A1874">
        <w:rPr>
          <w:rFonts w:ascii="Calibri" w:hAnsi="Calibri" w:cs="Calibri"/>
          <w:sz w:val="20"/>
          <w:szCs w:val="20"/>
        </w:rPr>
        <w:t xml:space="preserve">to </w:t>
      </w:r>
      <w:r w:rsidR="007A1874" w:rsidRPr="00674F44">
        <w:rPr>
          <w:rFonts w:ascii="Calibri" w:hAnsi="Calibri" w:cs="Calibri"/>
          <w:sz w:val="20"/>
          <w:szCs w:val="20"/>
        </w:rPr>
        <w:t>participate</w:t>
      </w:r>
      <w:r w:rsidR="004522BC" w:rsidRPr="00674F44">
        <w:rPr>
          <w:rFonts w:ascii="Calibri" w:hAnsi="Calibri" w:cs="Calibri"/>
          <w:sz w:val="20"/>
          <w:szCs w:val="20"/>
        </w:rPr>
        <w:t>.</w:t>
      </w:r>
    </w:p>
    <w:p w14:paraId="4D68E79B" w14:textId="43BD3BF0" w:rsidR="008B59FD" w:rsidRPr="00674F44" w:rsidRDefault="00115751" w:rsidP="00467838">
      <w:pPr>
        <w:pStyle w:val="ListParagraph"/>
        <w:numPr>
          <w:ilvl w:val="0"/>
          <w:numId w:val="1"/>
        </w:numPr>
        <w:rPr>
          <w:rFonts w:ascii="Calibri" w:hAnsi="Calibri" w:cs="Calibri"/>
          <w:sz w:val="20"/>
          <w:szCs w:val="20"/>
        </w:rPr>
      </w:pPr>
      <w:r w:rsidRPr="00674F44">
        <w:rPr>
          <w:rFonts w:ascii="Calibri" w:hAnsi="Calibri" w:cs="Calibri"/>
          <w:sz w:val="20"/>
          <w:szCs w:val="20"/>
        </w:rPr>
        <w:t xml:space="preserve">Mystery pull </w:t>
      </w:r>
      <w:r w:rsidR="00467838" w:rsidRPr="00674F44">
        <w:rPr>
          <w:rFonts w:ascii="Calibri" w:hAnsi="Calibri" w:cs="Calibri"/>
          <w:sz w:val="20"/>
          <w:szCs w:val="20"/>
        </w:rPr>
        <w:t xml:space="preserve">will be held on the </w:t>
      </w:r>
      <w:r w:rsidR="00ED445C" w:rsidRPr="00674F44">
        <w:rPr>
          <w:rFonts w:ascii="Calibri" w:hAnsi="Calibri" w:cs="Calibri"/>
          <w:sz w:val="20"/>
          <w:szCs w:val="20"/>
        </w:rPr>
        <w:t xml:space="preserve">Tower Quarters </w:t>
      </w:r>
      <w:r w:rsidR="004522BC" w:rsidRPr="00674F44">
        <w:rPr>
          <w:rFonts w:ascii="Calibri" w:hAnsi="Calibri" w:cs="Calibri"/>
          <w:sz w:val="20"/>
          <w:szCs w:val="20"/>
        </w:rPr>
        <w:t>slot machine</w:t>
      </w:r>
      <w:r w:rsidR="00ED445C" w:rsidRPr="00674F44">
        <w:rPr>
          <w:rFonts w:ascii="Calibri" w:hAnsi="Calibri" w:cs="Calibri"/>
          <w:sz w:val="20"/>
          <w:szCs w:val="20"/>
        </w:rPr>
        <w:t xml:space="preserve"> each pull is </w:t>
      </w:r>
      <w:r w:rsidR="0089521B" w:rsidRPr="00674F44">
        <w:rPr>
          <w:rFonts w:ascii="Calibri" w:hAnsi="Calibri" w:cs="Calibri"/>
          <w:sz w:val="20"/>
          <w:szCs w:val="20"/>
        </w:rPr>
        <w:t xml:space="preserve">set at max credit of </w:t>
      </w:r>
      <w:r w:rsidR="00ED445C" w:rsidRPr="00674F44">
        <w:rPr>
          <w:rFonts w:ascii="Calibri" w:hAnsi="Calibri" w:cs="Calibri"/>
          <w:sz w:val="20"/>
          <w:szCs w:val="20"/>
        </w:rPr>
        <w:t>75 cents</w:t>
      </w:r>
      <w:r w:rsidR="008B59FD" w:rsidRPr="00674F44">
        <w:rPr>
          <w:rFonts w:ascii="Calibri" w:hAnsi="Calibri" w:cs="Calibri"/>
          <w:sz w:val="20"/>
          <w:szCs w:val="20"/>
        </w:rPr>
        <w:t xml:space="preserve">. </w:t>
      </w:r>
    </w:p>
    <w:p w14:paraId="204D43EA" w14:textId="77777777" w:rsidR="00CB610E" w:rsidRPr="00674F44" w:rsidRDefault="008B59FD" w:rsidP="00CB610E">
      <w:pPr>
        <w:pStyle w:val="ListParagraph"/>
        <w:numPr>
          <w:ilvl w:val="0"/>
          <w:numId w:val="1"/>
        </w:numPr>
        <w:rPr>
          <w:rFonts w:ascii="Calibri" w:hAnsi="Calibri" w:cs="Calibri"/>
          <w:sz w:val="20"/>
          <w:szCs w:val="20"/>
        </w:rPr>
      </w:pPr>
      <w:r w:rsidRPr="00674F44">
        <w:rPr>
          <w:rFonts w:ascii="Calibri" w:hAnsi="Calibri" w:cs="Calibri"/>
          <w:sz w:val="20"/>
          <w:szCs w:val="20"/>
        </w:rPr>
        <w:t>STRAT official will load the designated amount of slot play credits onto the selected slot machine for the guest to play the max bet on that machine.</w:t>
      </w:r>
    </w:p>
    <w:p w14:paraId="32C3822A" w14:textId="33EF985C" w:rsidR="00783A3F" w:rsidRPr="00674F44" w:rsidRDefault="002434E5" w:rsidP="00CB610E">
      <w:pPr>
        <w:pStyle w:val="ListParagraph"/>
        <w:numPr>
          <w:ilvl w:val="0"/>
          <w:numId w:val="1"/>
        </w:numPr>
        <w:rPr>
          <w:rFonts w:ascii="Calibri" w:hAnsi="Calibri" w:cs="Calibri"/>
          <w:sz w:val="20"/>
          <w:szCs w:val="20"/>
        </w:rPr>
      </w:pPr>
      <w:r w:rsidRPr="00674F44">
        <w:rPr>
          <w:rFonts w:ascii="Calibri" w:hAnsi="Calibri" w:cs="Calibri"/>
          <w:sz w:val="20"/>
          <w:szCs w:val="20"/>
        </w:rPr>
        <w:t xml:space="preserve">Credit </w:t>
      </w:r>
      <w:r w:rsidR="00383ED8" w:rsidRPr="00674F44">
        <w:rPr>
          <w:rFonts w:ascii="Calibri" w:hAnsi="Calibri" w:cs="Calibri"/>
          <w:sz w:val="20"/>
          <w:szCs w:val="20"/>
        </w:rPr>
        <w:t xml:space="preserve">session </w:t>
      </w:r>
      <w:r w:rsidR="002A690D" w:rsidRPr="00674F44">
        <w:rPr>
          <w:rFonts w:ascii="Calibri" w:hAnsi="Calibri" w:cs="Calibri"/>
          <w:sz w:val="20"/>
          <w:szCs w:val="20"/>
        </w:rPr>
        <w:t>amount</w:t>
      </w:r>
      <w:r w:rsidR="00C2152D">
        <w:rPr>
          <w:rFonts w:ascii="Calibri" w:hAnsi="Calibri" w:cs="Calibri"/>
          <w:sz w:val="20"/>
          <w:szCs w:val="20"/>
        </w:rPr>
        <w:t>s</w:t>
      </w:r>
      <w:r w:rsidR="002A690D" w:rsidRPr="00674F44">
        <w:rPr>
          <w:rFonts w:ascii="Calibri" w:hAnsi="Calibri" w:cs="Calibri"/>
          <w:sz w:val="20"/>
          <w:szCs w:val="20"/>
        </w:rPr>
        <w:t xml:space="preserve"> for the following club card tiers </w:t>
      </w:r>
      <w:r w:rsidR="00383ED8" w:rsidRPr="00674F44">
        <w:rPr>
          <w:rFonts w:ascii="Calibri" w:hAnsi="Calibri" w:cs="Calibri"/>
          <w:sz w:val="20"/>
          <w:szCs w:val="20"/>
        </w:rPr>
        <w:t xml:space="preserve">are </w:t>
      </w:r>
      <w:r w:rsidR="002A690D" w:rsidRPr="00674F44">
        <w:rPr>
          <w:rFonts w:ascii="Calibri" w:hAnsi="Calibri" w:cs="Calibri"/>
          <w:sz w:val="20"/>
          <w:szCs w:val="20"/>
        </w:rPr>
        <w:t xml:space="preserve">as follows: </w:t>
      </w:r>
      <w:r w:rsidR="00467838" w:rsidRPr="00674F44">
        <w:rPr>
          <w:rFonts w:ascii="Calibri" w:hAnsi="Calibri" w:cs="Calibri"/>
          <w:b/>
          <w:bCs/>
          <w:sz w:val="20"/>
          <w:szCs w:val="20"/>
          <w:u w:val="single"/>
        </w:rPr>
        <w:t>Epic: 30 pulls ($23.00) Legit: 20 pulls ($15.00) STRAT True</w:t>
      </w:r>
      <w:r w:rsidR="0060368B">
        <w:rPr>
          <w:rFonts w:ascii="Calibri" w:hAnsi="Calibri" w:cs="Calibri"/>
          <w:b/>
          <w:bCs/>
          <w:sz w:val="20"/>
          <w:szCs w:val="20"/>
          <w:u w:val="single"/>
        </w:rPr>
        <w:t>/Ture</w:t>
      </w:r>
      <w:r w:rsidR="00467838" w:rsidRPr="00674F44">
        <w:rPr>
          <w:rFonts w:ascii="Calibri" w:hAnsi="Calibri" w:cs="Calibri"/>
          <w:b/>
          <w:bCs/>
          <w:sz w:val="20"/>
          <w:szCs w:val="20"/>
          <w:u w:val="single"/>
        </w:rPr>
        <w:t xml:space="preserve"> Locals, Loyal, Solid: 10 pulls ($8.00)</w:t>
      </w:r>
      <w:r w:rsidR="00467838" w:rsidRPr="00674F44">
        <w:rPr>
          <w:rFonts w:ascii="Calibri" w:hAnsi="Calibri" w:cs="Calibri"/>
          <w:sz w:val="20"/>
          <w:szCs w:val="20"/>
        </w:rPr>
        <w:t xml:space="preserve">. </w:t>
      </w:r>
    </w:p>
    <w:p w14:paraId="527C826F"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will play one pull at a time. </w:t>
      </w:r>
    </w:p>
    <w:p w14:paraId="454A52D7" w14:textId="77777777" w:rsidR="00383ED8"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will continue playing until all provided </w:t>
      </w:r>
      <w:proofErr w:type="gramStart"/>
      <w:r w:rsidRPr="00674F44">
        <w:rPr>
          <w:rFonts w:ascii="Calibri" w:hAnsi="Calibri" w:cs="Calibri"/>
          <w:sz w:val="20"/>
          <w:szCs w:val="20"/>
        </w:rPr>
        <w:t>slot</w:t>
      </w:r>
      <w:proofErr w:type="gramEnd"/>
      <w:r w:rsidRPr="00674F44">
        <w:rPr>
          <w:rFonts w:ascii="Calibri" w:hAnsi="Calibri" w:cs="Calibri"/>
          <w:sz w:val="20"/>
          <w:szCs w:val="20"/>
        </w:rPr>
        <w:t xml:space="preserve"> play credits have been used.</w:t>
      </w:r>
    </w:p>
    <w:p w14:paraId="172C439C" w14:textId="6F3F3865" w:rsidR="0089521B" w:rsidRPr="00674F44" w:rsidRDefault="0089521B" w:rsidP="00383ED8">
      <w:pPr>
        <w:pStyle w:val="ListParagraph"/>
        <w:numPr>
          <w:ilvl w:val="0"/>
          <w:numId w:val="1"/>
        </w:numPr>
        <w:rPr>
          <w:rFonts w:ascii="Calibri" w:hAnsi="Calibri" w:cs="Calibri"/>
          <w:sz w:val="20"/>
          <w:szCs w:val="20"/>
        </w:rPr>
      </w:pPr>
      <w:r w:rsidRPr="00674F44">
        <w:rPr>
          <w:rFonts w:ascii="Calibri" w:hAnsi="Calibri" w:cs="Calibri"/>
          <w:sz w:val="20"/>
          <w:szCs w:val="20"/>
        </w:rPr>
        <w:t xml:space="preserve">At the end of their session the </w:t>
      </w:r>
      <w:proofErr w:type="gramStart"/>
      <w:r w:rsidRPr="00674F44">
        <w:rPr>
          <w:rFonts w:ascii="Calibri" w:hAnsi="Calibri" w:cs="Calibri"/>
          <w:sz w:val="20"/>
          <w:szCs w:val="20"/>
        </w:rPr>
        <w:t>guest</w:t>
      </w:r>
      <w:proofErr w:type="gramEnd"/>
      <w:r w:rsidRPr="00674F44">
        <w:rPr>
          <w:rFonts w:ascii="Calibri" w:hAnsi="Calibri" w:cs="Calibri"/>
          <w:sz w:val="20"/>
          <w:szCs w:val="20"/>
        </w:rPr>
        <w:t xml:space="preserve"> will cash out any winnings and the attending STRAT official will give them their completed voucher. </w:t>
      </w:r>
    </w:p>
    <w:p w14:paraId="6DBF7DDF" w14:textId="6185E1C5" w:rsidR="000B227C" w:rsidRPr="00674F44" w:rsidRDefault="00241FAC" w:rsidP="00383ED8">
      <w:pPr>
        <w:pStyle w:val="ListParagraph"/>
        <w:numPr>
          <w:ilvl w:val="0"/>
          <w:numId w:val="1"/>
        </w:numPr>
        <w:rPr>
          <w:rFonts w:ascii="Calibri" w:hAnsi="Calibri" w:cs="Calibri"/>
          <w:sz w:val="20"/>
          <w:szCs w:val="20"/>
        </w:rPr>
      </w:pPr>
      <w:r w:rsidRPr="00674F44">
        <w:rPr>
          <w:rFonts w:ascii="Calibri" w:hAnsi="Calibri" w:cs="Calibri"/>
          <w:sz w:val="20"/>
          <w:szCs w:val="20"/>
        </w:rPr>
        <w:t xml:space="preserve">The guest’s True Rewards </w:t>
      </w:r>
      <w:r w:rsidR="0089521B" w:rsidRPr="00674F44">
        <w:rPr>
          <w:rFonts w:ascii="Calibri" w:hAnsi="Calibri" w:cs="Calibri"/>
          <w:sz w:val="20"/>
          <w:szCs w:val="20"/>
        </w:rPr>
        <w:t xml:space="preserve">club </w:t>
      </w:r>
      <w:r w:rsidRPr="00674F44">
        <w:rPr>
          <w:rFonts w:ascii="Calibri" w:hAnsi="Calibri" w:cs="Calibri"/>
          <w:sz w:val="20"/>
          <w:szCs w:val="20"/>
        </w:rPr>
        <w:t xml:space="preserve">card may NOT be inserted into the slot machine during this promotion. </w:t>
      </w:r>
    </w:p>
    <w:p w14:paraId="047EA3F7"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This promotion is valid only at The STRAT Hotel, Casino &amp; Tower. </w:t>
      </w:r>
    </w:p>
    <w:p w14:paraId="3D96C8AA"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 </w:t>
      </w:r>
    </w:p>
    <w:p w14:paraId="334F03D4"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15. These are the official promotion rules. Any rule relating to this promotion may be changed, modified, or cancelled by management at any time without notice, subject to applicable laws and regulations. </w:t>
      </w:r>
    </w:p>
    <w:p w14:paraId="18593519" w14:textId="65F780E0" w:rsidR="00AB473F"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 Management reserves all rights to resolve any dispute or situation not covered by the official promotion rules and management’s decision shall be final and binding, subject to applicable laws and regulations. 17. STRAT encourages responsible gaming. For help and information on problem gaming, please call 24- hour Problem Gamblers </w:t>
      </w:r>
      <w:proofErr w:type="gramStart"/>
      <w:r w:rsidR="00566BE7" w:rsidRPr="00674F44">
        <w:rPr>
          <w:rFonts w:ascii="Calibri" w:hAnsi="Calibri" w:cs="Calibri"/>
          <w:sz w:val="20"/>
          <w:szCs w:val="20"/>
        </w:rPr>
        <w:t>Help</w:t>
      </w:r>
      <w:r w:rsidRPr="00674F44">
        <w:rPr>
          <w:rFonts w:ascii="Calibri" w:hAnsi="Calibri" w:cs="Calibri"/>
          <w:sz w:val="20"/>
          <w:szCs w:val="20"/>
        </w:rPr>
        <w:t xml:space="preserve"> </w:t>
      </w:r>
      <w:r w:rsidR="00566BE7">
        <w:rPr>
          <w:rFonts w:ascii="Calibri" w:hAnsi="Calibri" w:cs="Calibri"/>
          <w:sz w:val="20"/>
          <w:szCs w:val="20"/>
        </w:rPr>
        <w:t>line</w:t>
      </w:r>
      <w:proofErr w:type="gramEnd"/>
      <w:r w:rsidR="00566BE7">
        <w:rPr>
          <w:rFonts w:ascii="Calibri" w:hAnsi="Calibri" w:cs="Calibri"/>
          <w:sz w:val="20"/>
          <w:szCs w:val="20"/>
        </w:rPr>
        <w:t xml:space="preserve"> </w:t>
      </w:r>
      <w:r w:rsidRPr="00674F44">
        <w:rPr>
          <w:rFonts w:ascii="Calibri" w:hAnsi="Calibri" w:cs="Calibri"/>
          <w:sz w:val="20"/>
          <w:szCs w:val="20"/>
        </w:rPr>
        <w:t>on 1-800-522-4700 or text 800GAM.</w:t>
      </w:r>
    </w:p>
    <w:sectPr w:rsidR="00AB473F" w:rsidRPr="00674F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16B1" w14:textId="77777777" w:rsidR="00551AED" w:rsidRDefault="00551AED" w:rsidP="00241FAC">
      <w:pPr>
        <w:spacing w:after="0" w:line="240" w:lineRule="auto"/>
      </w:pPr>
      <w:r>
        <w:separator/>
      </w:r>
    </w:p>
  </w:endnote>
  <w:endnote w:type="continuationSeparator" w:id="0">
    <w:p w14:paraId="3429B7E9" w14:textId="77777777" w:rsidR="00551AED" w:rsidRDefault="00551AED" w:rsidP="0024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9F60" w14:textId="77777777" w:rsidR="00241FAC" w:rsidRPr="00241FAC" w:rsidRDefault="00241FAC" w:rsidP="00241FAC">
    <w:pPr>
      <w:pStyle w:val="Header"/>
      <w:jc w:val="center"/>
      <w:rPr>
        <w:sz w:val="20"/>
        <w:szCs w:val="20"/>
      </w:rPr>
    </w:pPr>
    <w:r w:rsidRPr="00241FAC">
      <w:rPr>
        <w:sz w:val="20"/>
        <w:szCs w:val="20"/>
      </w:rPr>
      <w:t>The STRAT 30</w:t>
    </w:r>
    <w:r w:rsidRPr="00241FAC">
      <w:rPr>
        <w:sz w:val="20"/>
        <w:szCs w:val="20"/>
        <w:vertAlign w:val="superscript"/>
      </w:rPr>
      <w:t>th</w:t>
    </w:r>
    <w:r w:rsidRPr="00241FAC">
      <w:rPr>
        <w:sz w:val="20"/>
        <w:szCs w:val="20"/>
      </w:rPr>
      <w:t xml:space="preserve"> Anniversary Mystery Pull</w:t>
    </w:r>
  </w:p>
  <w:p w14:paraId="34F4064F" w14:textId="77777777" w:rsidR="00241FAC" w:rsidRPr="00241FAC" w:rsidRDefault="00241FAC" w:rsidP="00241FAC">
    <w:pPr>
      <w:pStyle w:val="Header"/>
      <w:jc w:val="center"/>
      <w:rPr>
        <w:sz w:val="18"/>
        <w:szCs w:val="18"/>
      </w:rPr>
    </w:pPr>
    <w:r w:rsidRPr="00241FAC">
      <w:rPr>
        <w:sz w:val="18"/>
        <w:szCs w:val="18"/>
      </w:rPr>
      <w:t>Official Rules-2026</w:t>
    </w:r>
  </w:p>
  <w:p w14:paraId="04ACF3B5" w14:textId="77777777" w:rsidR="00241FAC" w:rsidRDefault="0024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FC27" w14:textId="77777777" w:rsidR="00551AED" w:rsidRDefault="00551AED" w:rsidP="00241FAC">
      <w:pPr>
        <w:spacing w:after="0" w:line="240" w:lineRule="auto"/>
      </w:pPr>
      <w:r>
        <w:separator/>
      </w:r>
    </w:p>
  </w:footnote>
  <w:footnote w:type="continuationSeparator" w:id="0">
    <w:p w14:paraId="582D6B61" w14:textId="77777777" w:rsidR="00551AED" w:rsidRDefault="00551AED" w:rsidP="0024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1614" w14:textId="719ABEF0" w:rsidR="00241FAC" w:rsidRPr="00241FAC" w:rsidRDefault="00241FAC" w:rsidP="00241FAC">
    <w:pPr>
      <w:pStyle w:val="Header"/>
      <w:jc w:val="center"/>
      <w:rPr>
        <w:sz w:val="32"/>
        <w:szCs w:val="32"/>
      </w:rPr>
    </w:pPr>
    <w:r>
      <w:rPr>
        <w:sz w:val="32"/>
        <w:szCs w:val="32"/>
      </w:rPr>
      <w:t xml:space="preserve">The STRAT </w:t>
    </w:r>
    <w:r w:rsidRPr="00241FAC">
      <w:rPr>
        <w:sz w:val="32"/>
        <w:szCs w:val="32"/>
      </w:rPr>
      <w:t>30</w:t>
    </w:r>
    <w:r w:rsidRPr="00241FAC">
      <w:rPr>
        <w:sz w:val="32"/>
        <w:szCs w:val="32"/>
        <w:vertAlign w:val="superscript"/>
      </w:rPr>
      <w:t>th</w:t>
    </w:r>
    <w:r w:rsidRPr="00241FAC">
      <w:rPr>
        <w:sz w:val="32"/>
        <w:szCs w:val="32"/>
      </w:rPr>
      <w:t xml:space="preserve"> Anniversary Mystery Pull</w:t>
    </w:r>
  </w:p>
  <w:p w14:paraId="23088538" w14:textId="57E75420" w:rsidR="00241FAC" w:rsidRPr="00241FAC" w:rsidRDefault="00241FAC" w:rsidP="00241FAC">
    <w:pPr>
      <w:pStyle w:val="Header"/>
      <w:jc w:val="center"/>
    </w:pPr>
    <w:r w:rsidRPr="00241FAC">
      <w:t>Official Rules-2026</w:t>
    </w:r>
  </w:p>
  <w:p w14:paraId="1DF1232A" w14:textId="77777777" w:rsidR="00241FAC" w:rsidRDefault="00241FAC" w:rsidP="00241F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C25F7"/>
    <w:multiLevelType w:val="hybridMultilevel"/>
    <w:tmpl w:val="3BBE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84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C"/>
    <w:rsid w:val="0001213F"/>
    <w:rsid w:val="0001504C"/>
    <w:rsid w:val="0004007D"/>
    <w:rsid w:val="000B227C"/>
    <w:rsid w:val="00112261"/>
    <w:rsid w:val="00115751"/>
    <w:rsid w:val="001177DE"/>
    <w:rsid w:val="001752E5"/>
    <w:rsid w:val="001A5E77"/>
    <w:rsid w:val="00236A79"/>
    <w:rsid w:val="00241FAC"/>
    <w:rsid w:val="002434E5"/>
    <w:rsid w:val="00244471"/>
    <w:rsid w:val="00292D23"/>
    <w:rsid w:val="002A690D"/>
    <w:rsid w:val="002B60C2"/>
    <w:rsid w:val="002D7D21"/>
    <w:rsid w:val="003671CA"/>
    <w:rsid w:val="00372579"/>
    <w:rsid w:val="00383ED8"/>
    <w:rsid w:val="00390F74"/>
    <w:rsid w:val="003D7C58"/>
    <w:rsid w:val="003F3646"/>
    <w:rsid w:val="00451B74"/>
    <w:rsid w:val="004522BC"/>
    <w:rsid w:val="004609CC"/>
    <w:rsid w:val="00467838"/>
    <w:rsid w:val="00551AED"/>
    <w:rsid w:val="00566BE7"/>
    <w:rsid w:val="00601575"/>
    <w:rsid w:val="0060368B"/>
    <w:rsid w:val="00674F44"/>
    <w:rsid w:val="00690C89"/>
    <w:rsid w:val="006925D4"/>
    <w:rsid w:val="006A2C5F"/>
    <w:rsid w:val="006B7358"/>
    <w:rsid w:val="00783A3F"/>
    <w:rsid w:val="007A1874"/>
    <w:rsid w:val="00852787"/>
    <w:rsid w:val="0089521B"/>
    <w:rsid w:val="008A3F16"/>
    <w:rsid w:val="008B59FD"/>
    <w:rsid w:val="008B7BC1"/>
    <w:rsid w:val="008F4CBE"/>
    <w:rsid w:val="008F6CB7"/>
    <w:rsid w:val="009512A5"/>
    <w:rsid w:val="00953B8A"/>
    <w:rsid w:val="009E7867"/>
    <w:rsid w:val="009F5D5C"/>
    <w:rsid w:val="00A04723"/>
    <w:rsid w:val="00A0585A"/>
    <w:rsid w:val="00A60CCD"/>
    <w:rsid w:val="00A72CE7"/>
    <w:rsid w:val="00A9076E"/>
    <w:rsid w:val="00AA3DAC"/>
    <w:rsid w:val="00AB473F"/>
    <w:rsid w:val="00AE3C7B"/>
    <w:rsid w:val="00B12F39"/>
    <w:rsid w:val="00B13B35"/>
    <w:rsid w:val="00B20F6C"/>
    <w:rsid w:val="00B26FFE"/>
    <w:rsid w:val="00B40791"/>
    <w:rsid w:val="00C15401"/>
    <w:rsid w:val="00C20B03"/>
    <w:rsid w:val="00C2152D"/>
    <w:rsid w:val="00C2156C"/>
    <w:rsid w:val="00C765EE"/>
    <w:rsid w:val="00C77EB6"/>
    <w:rsid w:val="00C971A9"/>
    <w:rsid w:val="00CB610E"/>
    <w:rsid w:val="00CF306A"/>
    <w:rsid w:val="00D9215F"/>
    <w:rsid w:val="00DD7DDE"/>
    <w:rsid w:val="00ED445C"/>
    <w:rsid w:val="00F14921"/>
    <w:rsid w:val="00F23433"/>
    <w:rsid w:val="00F53562"/>
    <w:rsid w:val="00F5545E"/>
    <w:rsid w:val="00F80FE9"/>
    <w:rsid w:val="00FA0C63"/>
    <w:rsid w:val="00FA1227"/>
    <w:rsid w:val="00FA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FB17"/>
  <w15:chartTrackingRefBased/>
  <w15:docId w15:val="{23A5C73F-93C0-4432-A000-A5E72AE7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AC"/>
    <w:rPr>
      <w:rFonts w:eastAsiaTheme="majorEastAsia" w:cstheme="majorBidi"/>
      <w:color w:val="272727" w:themeColor="text1" w:themeTint="D8"/>
    </w:rPr>
  </w:style>
  <w:style w:type="paragraph" w:styleId="Title">
    <w:name w:val="Title"/>
    <w:basedOn w:val="Normal"/>
    <w:next w:val="Normal"/>
    <w:link w:val="TitleChar"/>
    <w:uiPriority w:val="10"/>
    <w:qFormat/>
    <w:rsid w:val="0024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AC"/>
    <w:pPr>
      <w:spacing w:before="160"/>
      <w:jc w:val="center"/>
    </w:pPr>
    <w:rPr>
      <w:i/>
      <w:iCs/>
      <w:color w:val="404040" w:themeColor="text1" w:themeTint="BF"/>
    </w:rPr>
  </w:style>
  <w:style w:type="character" w:customStyle="1" w:styleId="QuoteChar">
    <w:name w:val="Quote Char"/>
    <w:basedOn w:val="DefaultParagraphFont"/>
    <w:link w:val="Quote"/>
    <w:uiPriority w:val="29"/>
    <w:rsid w:val="00241FAC"/>
    <w:rPr>
      <w:i/>
      <w:iCs/>
      <w:color w:val="404040" w:themeColor="text1" w:themeTint="BF"/>
    </w:rPr>
  </w:style>
  <w:style w:type="paragraph" w:styleId="ListParagraph">
    <w:name w:val="List Paragraph"/>
    <w:basedOn w:val="Normal"/>
    <w:uiPriority w:val="34"/>
    <w:qFormat/>
    <w:rsid w:val="00241FAC"/>
    <w:pPr>
      <w:ind w:left="720"/>
      <w:contextualSpacing/>
    </w:pPr>
  </w:style>
  <w:style w:type="character" w:styleId="IntenseEmphasis">
    <w:name w:val="Intense Emphasis"/>
    <w:basedOn w:val="DefaultParagraphFont"/>
    <w:uiPriority w:val="21"/>
    <w:qFormat/>
    <w:rsid w:val="00241FAC"/>
    <w:rPr>
      <w:i/>
      <w:iCs/>
      <w:color w:val="0F4761" w:themeColor="accent1" w:themeShade="BF"/>
    </w:rPr>
  </w:style>
  <w:style w:type="paragraph" w:styleId="IntenseQuote">
    <w:name w:val="Intense Quote"/>
    <w:basedOn w:val="Normal"/>
    <w:next w:val="Normal"/>
    <w:link w:val="IntenseQuoteChar"/>
    <w:uiPriority w:val="30"/>
    <w:qFormat/>
    <w:rsid w:val="0024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FAC"/>
    <w:rPr>
      <w:i/>
      <w:iCs/>
      <w:color w:val="0F4761" w:themeColor="accent1" w:themeShade="BF"/>
    </w:rPr>
  </w:style>
  <w:style w:type="character" w:styleId="IntenseReference">
    <w:name w:val="Intense Reference"/>
    <w:basedOn w:val="DefaultParagraphFont"/>
    <w:uiPriority w:val="32"/>
    <w:qFormat/>
    <w:rsid w:val="00241FAC"/>
    <w:rPr>
      <w:b/>
      <w:bCs/>
      <w:smallCaps/>
      <w:color w:val="0F4761" w:themeColor="accent1" w:themeShade="BF"/>
      <w:spacing w:val="5"/>
    </w:rPr>
  </w:style>
  <w:style w:type="paragraph" w:styleId="Header">
    <w:name w:val="header"/>
    <w:basedOn w:val="Normal"/>
    <w:link w:val="HeaderChar"/>
    <w:uiPriority w:val="99"/>
    <w:unhideWhenUsed/>
    <w:rsid w:val="0024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FAC"/>
  </w:style>
  <w:style w:type="paragraph" w:styleId="Footer">
    <w:name w:val="footer"/>
    <w:basedOn w:val="Normal"/>
    <w:link w:val="FooterChar"/>
    <w:uiPriority w:val="99"/>
    <w:unhideWhenUsed/>
    <w:rsid w:val="00241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2653</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3</cp:revision>
  <dcterms:created xsi:type="dcterms:W3CDTF">2026-03-02T17:52:00Z</dcterms:created>
  <dcterms:modified xsi:type="dcterms:W3CDTF">2026-03-02T17:52:00Z</dcterms:modified>
</cp:coreProperties>
</file>