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F000" w14:textId="0D1943F9" w:rsidR="00CD4F51" w:rsidRPr="00370CAE" w:rsidRDefault="00B972B4">
      <w:pPr>
        <w:rPr>
          <w:b/>
          <w:bCs/>
          <w:sz w:val="32"/>
          <w:szCs w:val="32"/>
        </w:rPr>
      </w:pPr>
      <w:r w:rsidRPr="00370CAE">
        <w:rPr>
          <w:b/>
          <w:bCs/>
          <w:sz w:val="32"/>
          <w:szCs w:val="32"/>
        </w:rPr>
        <w:t>Mini Baccarat Lucky Draw</w:t>
      </w:r>
      <w:r w:rsidR="00416387" w:rsidRPr="00370CAE">
        <w:rPr>
          <w:b/>
          <w:bCs/>
          <w:sz w:val="32"/>
          <w:szCs w:val="32"/>
        </w:rPr>
        <w:t>ing</w:t>
      </w:r>
      <w:r w:rsidR="00370CAE" w:rsidRPr="00370CAE">
        <w:rPr>
          <w:b/>
          <w:bCs/>
          <w:sz w:val="32"/>
          <w:szCs w:val="32"/>
        </w:rPr>
        <w:t>s</w:t>
      </w:r>
      <w:r w:rsidRPr="00370CAE">
        <w:rPr>
          <w:b/>
          <w:bCs/>
          <w:sz w:val="32"/>
          <w:szCs w:val="32"/>
        </w:rPr>
        <w:t xml:space="preserve"> Rules</w:t>
      </w:r>
    </w:p>
    <w:p w14:paraId="349ACB9D" w14:textId="31820AF8" w:rsidR="00B972B4" w:rsidRDefault="00B972B4"/>
    <w:p w14:paraId="64EBAA20" w14:textId="3A0EA098" w:rsidR="00B972B4" w:rsidRDefault="00B972B4">
      <w:r>
        <w:t xml:space="preserve">Days of </w:t>
      </w:r>
      <w:r w:rsidR="00DA6522">
        <w:t>Drawings</w:t>
      </w:r>
      <w:r>
        <w:t xml:space="preserve">: </w:t>
      </w:r>
      <w:r w:rsidR="009523EE">
        <w:tab/>
      </w:r>
      <w:r>
        <w:t xml:space="preserve">Every Friday, </w:t>
      </w:r>
      <w:r w:rsidR="00DA6522">
        <w:t>July 7-November 3</w:t>
      </w:r>
      <w:r w:rsidR="00251A55">
        <w:t xml:space="preserve">, </w:t>
      </w:r>
      <w:proofErr w:type="gramStart"/>
      <w:r w:rsidR="00251A55">
        <w:t>2023</w:t>
      </w:r>
      <w:proofErr w:type="gramEnd"/>
      <w:r w:rsidR="00DA6522">
        <w:t xml:space="preserve"> and December 8-29, 2023</w:t>
      </w:r>
    </w:p>
    <w:p w14:paraId="799FA2E5" w14:textId="44D23502" w:rsidR="00B972B4" w:rsidRDefault="00B972B4">
      <w:r>
        <w:t xml:space="preserve">Drawing Times: </w:t>
      </w:r>
      <w:r w:rsidR="009523EE">
        <w:tab/>
      </w:r>
      <w:r w:rsidRPr="00B972B4">
        <w:t xml:space="preserve">8:30pm, 9:30pm </w:t>
      </w:r>
      <w:r w:rsidR="00397457">
        <w:t xml:space="preserve">and </w:t>
      </w:r>
      <w:r w:rsidRPr="00B972B4">
        <w:t xml:space="preserve">10:30pm </w:t>
      </w:r>
      <w:r w:rsidR="00397457">
        <w:t xml:space="preserve"> </w:t>
      </w:r>
      <w:r w:rsidRPr="00B972B4">
        <w:t xml:space="preserve"> </w:t>
      </w:r>
    </w:p>
    <w:p w14:paraId="37BA147C" w14:textId="499B2103" w:rsidR="00B972B4" w:rsidRDefault="00B972B4">
      <w:r>
        <w:t xml:space="preserve">Prize: </w:t>
      </w:r>
      <w:r w:rsidR="009523EE">
        <w:tab/>
      </w:r>
      <w:r w:rsidR="009523EE">
        <w:tab/>
      </w:r>
      <w:r w:rsidR="009523EE">
        <w:tab/>
      </w:r>
      <w:r w:rsidR="00397457">
        <w:t>Four</w:t>
      </w:r>
      <w:r w:rsidRPr="00B972B4">
        <w:t xml:space="preserve"> (</w:t>
      </w:r>
      <w:r w:rsidR="00397457">
        <w:t>4</w:t>
      </w:r>
      <w:r w:rsidRPr="00B972B4">
        <w:t xml:space="preserve">) Winners per drawing will each win up to $1,000 in </w:t>
      </w:r>
      <w:r w:rsidR="00372260">
        <w:t>one-time-</w:t>
      </w:r>
      <w:r w:rsidR="00A20C13">
        <w:t>bet</w:t>
      </w:r>
      <w:r w:rsidR="00372260">
        <w:t xml:space="preserve"> </w:t>
      </w:r>
      <w:r w:rsidRPr="00B972B4">
        <w:t>Promo Chips</w:t>
      </w:r>
    </w:p>
    <w:p w14:paraId="5F4E4282" w14:textId="03146B80" w:rsidR="00DA6522" w:rsidRDefault="00DA6522">
      <w:r>
        <w:t xml:space="preserve">Earning Periods: </w:t>
      </w:r>
      <w:r>
        <w:tab/>
        <w:t xml:space="preserve">June 30-November 3, </w:t>
      </w:r>
      <w:proofErr w:type="gramStart"/>
      <w:r>
        <w:t>2023</w:t>
      </w:r>
      <w:proofErr w:type="gramEnd"/>
      <w:r>
        <w:t xml:space="preserve"> and December 1-29, 2023</w:t>
      </w:r>
    </w:p>
    <w:p w14:paraId="207B35A0" w14:textId="31C50C46" w:rsidR="00B972B4" w:rsidRDefault="00B972B4"/>
    <w:p w14:paraId="4A8804B2" w14:textId="5F290CDC" w:rsidR="00620253" w:rsidRPr="00880066" w:rsidRDefault="00B972B4" w:rsidP="00620253">
      <w:pPr>
        <w:pStyle w:val="ListParagraph"/>
        <w:numPr>
          <w:ilvl w:val="0"/>
          <w:numId w:val="2"/>
        </w:numPr>
        <w:rPr>
          <w:rFonts w:ascii="Calibri" w:hAnsi="Calibri" w:cs="Calibri"/>
        </w:rPr>
      </w:pPr>
      <w:r w:rsidRPr="00880066">
        <w:rPr>
          <w:rFonts w:ascii="Calibri" w:hAnsi="Calibri" w:cs="Calibri"/>
        </w:rPr>
        <w:t xml:space="preserve">All participants must be </w:t>
      </w:r>
      <w:r w:rsidR="00397457" w:rsidRPr="00880066">
        <w:rPr>
          <w:rFonts w:ascii="Calibri" w:hAnsi="Calibri" w:cs="Calibri"/>
        </w:rPr>
        <w:t xml:space="preserve">21 or older and </w:t>
      </w:r>
      <w:r w:rsidRPr="00880066">
        <w:rPr>
          <w:rFonts w:ascii="Calibri" w:hAnsi="Calibri" w:cs="Calibri"/>
        </w:rPr>
        <w:t xml:space="preserve">a </w:t>
      </w:r>
      <w:r w:rsidR="00397457" w:rsidRPr="00880066">
        <w:rPr>
          <w:rFonts w:ascii="Calibri" w:hAnsi="Calibri" w:cs="Calibri"/>
        </w:rPr>
        <w:t>True Rewards® member</w:t>
      </w:r>
      <w:r w:rsidRPr="00880066">
        <w:rPr>
          <w:rFonts w:ascii="Calibri" w:hAnsi="Calibri" w:cs="Calibri"/>
        </w:rPr>
        <w:t>. Membership is free.</w:t>
      </w:r>
    </w:p>
    <w:p w14:paraId="1B83E40E" w14:textId="0D99DA04" w:rsidR="00620253" w:rsidRPr="00880066" w:rsidRDefault="00620253" w:rsidP="00B972B4">
      <w:pPr>
        <w:pStyle w:val="ListParagraph"/>
        <w:numPr>
          <w:ilvl w:val="0"/>
          <w:numId w:val="2"/>
        </w:numPr>
        <w:rPr>
          <w:rFonts w:ascii="Calibri" w:hAnsi="Calibri" w:cs="Calibri"/>
        </w:rPr>
      </w:pPr>
      <w:r w:rsidRPr="00880066">
        <w:rPr>
          <w:rFonts w:ascii="Calibri" w:hAnsi="Calibri" w:cs="Calibri"/>
        </w:rPr>
        <w:t>The t</w:t>
      </w:r>
      <w:r w:rsidR="00B972B4" w:rsidRPr="00880066">
        <w:rPr>
          <w:rFonts w:ascii="Calibri" w:hAnsi="Calibri" w:cs="Calibri"/>
        </w:rPr>
        <w:t xml:space="preserve">able games supervisor will conduct hourly drawings each </w:t>
      </w:r>
      <w:r w:rsidR="00726F96">
        <w:rPr>
          <w:rFonts w:ascii="Calibri" w:hAnsi="Calibri" w:cs="Calibri"/>
        </w:rPr>
        <w:t>Friday</w:t>
      </w:r>
      <w:r w:rsidR="00B972B4" w:rsidRPr="00880066">
        <w:rPr>
          <w:rFonts w:ascii="Calibri" w:hAnsi="Calibri" w:cs="Calibri"/>
        </w:rPr>
        <w:t xml:space="preserve"> from </w:t>
      </w:r>
      <w:r w:rsidR="00397457" w:rsidRPr="00880066">
        <w:rPr>
          <w:rFonts w:ascii="Calibri" w:hAnsi="Calibri" w:cs="Calibri"/>
        </w:rPr>
        <w:t>8</w:t>
      </w:r>
      <w:r w:rsidR="00B972B4" w:rsidRPr="00880066">
        <w:rPr>
          <w:rFonts w:ascii="Calibri" w:hAnsi="Calibri" w:cs="Calibri"/>
        </w:rPr>
        <w:t>:30pm-1</w:t>
      </w:r>
      <w:r w:rsidR="00397457" w:rsidRPr="00880066">
        <w:rPr>
          <w:rFonts w:ascii="Calibri" w:hAnsi="Calibri" w:cs="Calibri"/>
        </w:rPr>
        <w:t>0</w:t>
      </w:r>
      <w:r w:rsidR="00B972B4" w:rsidRPr="00880066">
        <w:rPr>
          <w:rFonts w:ascii="Calibri" w:hAnsi="Calibri" w:cs="Calibri"/>
        </w:rPr>
        <w:t>:30pm during promotional dates.</w:t>
      </w:r>
    </w:p>
    <w:p w14:paraId="00E7209E" w14:textId="77777777" w:rsidR="00DA6522" w:rsidRDefault="00397457" w:rsidP="00B972B4">
      <w:pPr>
        <w:pStyle w:val="ListParagraph"/>
        <w:numPr>
          <w:ilvl w:val="0"/>
          <w:numId w:val="2"/>
        </w:numPr>
        <w:rPr>
          <w:rFonts w:ascii="Calibri" w:hAnsi="Calibri" w:cs="Calibri"/>
        </w:rPr>
      </w:pPr>
      <w:r w:rsidRPr="00880066">
        <w:rPr>
          <w:rFonts w:ascii="Calibri" w:hAnsi="Calibri" w:cs="Calibri"/>
        </w:rPr>
        <w:t>Four</w:t>
      </w:r>
      <w:r w:rsidR="00B972B4" w:rsidRPr="00880066">
        <w:rPr>
          <w:rFonts w:ascii="Calibri" w:hAnsi="Calibri" w:cs="Calibri"/>
        </w:rPr>
        <w:t xml:space="preserve"> (</w:t>
      </w:r>
      <w:r w:rsidRPr="00880066">
        <w:rPr>
          <w:rFonts w:ascii="Calibri" w:hAnsi="Calibri" w:cs="Calibri"/>
        </w:rPr>
        <w:t>4</w:t>
      </w:r>
      <w:r w:rsidR="00B972B4" w:rsidRPr="00880066">
        <w:rPr>
          <w:rFonts w:ascii="Calibri" w:hAnsi="Calibri" w:cs="Calibri"/>
        </w:rPr>
        <w:t xml:space="preserve">) names will be drawn each hour. Winners must be present and have ONE minute to claim. </w:t>
      </w:r>
    </w:p>
    <w:p w14:paraId="3132F4C8" w14:textId="5E33B657"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Winners can only win once </w:t>
      </w:r>
      <w:r w:rsidR="00975D2C">
        <w:rPr>
          <w:rFonts w:ascii="Calibri" w:hAnsi="Calibri" w:cs="Calibri"/>
        </w:rPr>
        <w:t>per night</w:t>
      </w:r>
      <w:r w:rsidRPr="00880066">
        <w:rPr>
          <w:rFonts w:ascii="Calibri" w:hAnsi="Calibri" w:cs="Calibri"/>
        </w:rPr>
        <w:t>.</w:t>
      </w:r>
    </w:p>
    <w:p w14:paraId="2E4B8198" w14:textId="4E6D1580"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Winners will spin a table wheel for promo chip prize amount. </w:t>
      </w:r>
      <w:r w:rsidR="00880066" w:rsidRPr="00880066">
        <w:rPr>
          <w:rFonts w:ascii="Calibri" w:hAnsi="Calibri" w:cs="Calibri"/>
          <w:color w:val="000000"/>
        </w:rPr>
        <w:t xml:space="preserve">The 24 winning spots on the wheel contain the following prizes: $1,000 (3 spots), $500 (3 spots), $250 (3 spots) and $150 (15 spots). All prizes are in </w:t>
      </w:r>
      <w:r w:rsidR="00372260">
        <w:rPr>
          <w:rFonts w:ascii="Calibri" w:hAnsi="Calibri" w:cs="Calibri"/>
          <w:color w:val="000000"/>
        </w:rPr>
        <w:t>one-time-</w:t>
      </w:r>
      <w:r w:rsidR="00A20C13">
        <w:rPr>
          <w:rFonts w:ascii="Calibri" w:hAnsi="Calibri" w:cs="Calibri"/>
          <w:color w:val="000000"/>
        </w:rPr>
        <w:t>bet</w:t>
      </w:r>
      <w:r w:rsidR="00372260">
        <w:rPr>
          <w:rFonts w:ascii="Calibri" w:hAnsi="Calibri" w:cs="Calibri"/>
          <w:color w:val="000000"/>
        </w:rPr>
        <w:t xml:space="preserve"> </w:t>
      </w:r>
      <w:r w:rsidR="00880066" w:rsidRPr="00880066">
        <w:rPr>
          <w:rFonts w:ascii="Calibri" w:hAnsi="Calibri" w:cs="Calibri"/>
          <w:color w:val="000000"/>
        </w:rPr>
        <w:t xml:space="preserve">promo chips. </w:t>
      </w:r>
      <w:r w:rsidR="00880066" w:rsidRPr="00880066">
        <w:rPr>
          <w:rFonts w:ascii="Calibri" w:hAnsi="Calibri" w:cs="Calibri"/>
        </w:rPr>
        <w:t xml:space="preserve"> </w:t>
      </w:r>
    </w:p>
    <w:p w14:paraId="1B4B9956" w14:textId="77777777" w:rsidR="00620253" w:rsidRPr="00880066" w:rsidRDefault="00397457" w:rsidP="00B972B4">
      <w:pPr>
        <w:pStyle w:val="ListParagraph"/>
        <w:numPr>
          <w:ilvl w:val="0"/>
          <w:numId w:val="2"/>
        </w:numPr>
        <w:rPr>
          <w:rFonts w:ascii="Calibri" w:hAnsi="Calibri" w:cs="Calibri"/>
        </w:rPr>
      </w:pPr>
      <w:r w:rsidRPr="00880066">
        <w:rPr>
          <w:rFonts w:ascii="Calibri" w:hAnsi="Calibri" w:cs="Calibri"/>
        </w:rPr>
        <w:t xml:space="preserve">Winners must </w:t>
      </w:r>
      <w:r w:rsidR="00B972B4" w:rsidRPr="00880066">
        <w:rPr>
          <w:rFonts w:ascii="Calibri" w:hAnsi="Calibri" w:cs="Calibri"/>
        </w:rPr>
        <w:t xml:space="preserve">present matching valid ID and matching </w:t>
      </w:r>
      <w:r w:rsidR="00620253" w:rsidRPr="00880066">
        <w:rPr>
          <w:rFonts w:ascii="Calibri" w:hAnsi="Calibri" w:cs="Calibri"/>
        </w:rPr>
        <w:t>True Rewards</w:t>
      </w:r>
      <w:r w:rsidR="00B972B4" w:rsidRPr="00880066">
        <w:rPr>
          <w:rFonts w:ascii="Calibri" w:hAnsi="Calibri" w:cs="Calibri"/>
        </w:rPr>
        <w:t xml:space="preserve"> card before being declared a winner.</w:t>
      </w:r>
    </w:p>
    <w:p w14:paraId="0268EABB" w14:textId="59E376F1" w:rsidR="00213854" w:rsidRPr="00880066" w:rsidRDefault="00213854" w:rsidP="00B972B4">
      <w:pPr>
        <w:pStyle w:val="ListParagraph"/>
        <w:numPr>
          <w:ilvl w:val="0"/>
          <w:numId w:val="2"/>
        </w:numPr>
        <w:rPr>
          <w:rFonts w:ascii="Calibri" w:hAnsi="Calibri" w:cs="Calibri"/>
        </w:rPr>
      </w:pPr>
      <w:r w:rsidRPr="00726F96">
        <w:rPr>
          <w:rFonts w:ascii="Calibri" w:hAnsi="Calibri" w:cs="Calibri"/>
          <w:b/>
          <w:bCs/>
        </w:rPr>
        <w:t xml:space="preserve">During a Baccarat game, when there is a Banker/Player win with a natural </w:t>
      </w:r>
      <w:r w:rsidR="00726F96" w:rsidRPr="00726F96">
        <w:rPr>
          <w:rFonts w:ascii="Calibri" w:hAnsi="Calibri" w:cs="Calibri"/>
          <w:b/>
          <w:bCs/>
        </w:rPr>
        <w:t xml:space="preserve">8 or </w:t>
      </w:r>
      <w:r w:rsidRPr="00726F96">
        <w:rPr>
          <w:rFonts w:ascii="Calibri" w:hAnsi="Calibri" w:cs="Calibri"/>
          <w:b/>
          <w:bCs/>
        </w:rPr>
        <w:t>9, any player with a winning bet on the table will receive one drawing ticket</w:t>
      </w:r>
      <w:r w:rsidRPr="00880066">
        <w:rPr>
          <w:rFonts w:ascii="Calibri" w:hAnsi="Calibri" w:cs="Calibri"/>
        </w:rPr>
        <w:t xml:space="preserve">. </w:t>
      </w:r>
    </w:p>
    <w:p w14:paraId="50E79B95" w14:textId="77777777" w:rsidR="00880066" w:rsidRPr="00880066" w:rsidRDefault="00B972B4" w:rsidP="00B972B4">
      <w:pPr>
        <w:pStyle w:val="ListParagraph"/>
        <w:numPr>
          <w:ilvl w:val="0"/>
          <w:numId w:val="2"/>
        </w:numPr>
        <w:rPr>
          <w:rFonts w:ascii="Calibri" w:hAnsi="Calibri" w:cs="Calibri"/>
        </w:rPr>
      </w:pPr>
      <w:r w:rsidRPr="00880066">
        <w:rPr>
          <w:rFonts w:ascii="Calibri" w:hAnsi="Calibri" w:cs="Calibri"/>
        </w:rPr>
        <w:t>Drawing tickets will be distributed every day up to 1</w:t>
      </w:r>
      <w:r w:rsidR="008C7C21" w:rsidRPr="00880066">
        <w:rPr>
          <w:rFonts w:ascii="Calibri" w:hAnsi="Calibri" w:cs="Calibri"/>
        </w:rPr>
        <w:t>0</w:t>
      </w:r>
      <w:r w:rsidRPr="00880066">
        <w:rPr>
          <w:rFonts w:ascii="Calibri" w:hAnsi="Calibri" w:cs="Calibri"/>
        </w:rPr>
        <w:t xml:space="preserve">:29pm on Friday during promotional dates. </w:t>
      </w:r>
      <w:r w:rsidR="00880066" w:rsidRPr="00880066">
        <w:rPr>
          <w:rFonts w:ascii="Calibri" w:hAnsi="Calibri" w:cs="Calibri"/>
          <w:color w:val="000000"/>
        </w:rPr>
        <w:t>Different dated and numbered tickets with different colors will be issued each week. Tickets distributed 10:30pm Friday through 10:29pm the following Friday are only valid for the drawings that occur on the final Friday of that week.</w:t>
      </w:r>
    </w:p>
    <w:p w14:paraId="3C4CE36C" w14:textId="77777777" w:rsidR="006C7B98" w:rsidRDefault="00B972B4" w:rsidP="00B972B4">
      <w:pPr>
        <w:pStyle w:val="ListParagraph"/>
        <w:numPr>
          <w:ilvl w:val="0"/>
          <w:numId w:val="2"/>
        </w:numPr>
        <w:rPr>
          <w:rFonts w:ascii="Calibri" w:hAnsi="Calibri" w:cs="Calibri"/>
        </w:rPr>
      </w:pPr>
      <w:r w:rsidRPr="00880066">
        <w:rPr>
          <w:rFonts w:ascii="Calibri" w:hAnsi="Calibri" w:cs="Calibri"/>
        </w:rPr>
        <w:t xml:space="preserve">It is the participant’s responsibility to make sure each entry has first name, last name and </w:t>
      </w:r>
      <w:r w:rsidR="00620253" w:rsidRPr="00880066">
        <w:rPr>
          <w:rFonts w:ascii="Calibri" w:hAnsi="Calibri" w:cs="Calibri"/>
        </w:rPr>
        <w:t xml:space="preserve">True Rewards </w:t>
      </w:r>
      <w:r w:rsidRPr="00880066">
        <w:rPr>
          <w:rFonts w:ascii="Calibri" w:hAnsi="Calibri" w:cs="Calibri"/>
        </w:rPr>
        <w:t xml:space="preserve">account number filled out legibly and completely. If ticket is not </w:t>
      </w:r>
      <w:r w:rsidR="00372260">
        <w:rPr>
          <w:rFonts w:ascii="Calibri" w:hAnsi="Calibri" w:cs="Calibri"/>
        </w:rPr>
        <w:t>filled out completely</w:t>
      </w:r>
      <w:r w:rsidRPr="00880066">
        <w:rPr>
          <w:rFonts w:ascii="Calibri" w:hAnsi="Calibri" w:cs="Calibri"/>
        </w:rPr>
        <w:t xml:space="preserve">, ticket is not valid. Information must match </w:t>
      </w:r>
      <w:r w:rsidR="00620253" w:rsidRPr="00880066">
        <w:rPr>
          <w:rFonts w:ascii="Calibri" w:hAnsi="Calibri" w:cs="Calibri"/>
        </w:rPr>
        <w:t>True Rewards</w:t>
      </w:r>
      <w:r w:rsidRPr="00880066">
        <w:rPr>
          <w:rFonts w:ascii="Calibri" w:hAnsi="Calibri" w:cs="Calibri"/>
        </w:rPr>
        <w:t xml:space="preserve"> card and valid ID.</w:t>
      </w:r>
      <w:r w:rsidR="006C7B98">
        <w:rPr>
          <w:rFonts w:ascii="Calibri" w:hAnsi="Calibri" w:cs="Calibri"/>
        </w:rPr>
        <w:t xml:space="preserve"> </w:t>
      </w:r>
    </w:p>
    <w:p w14:paraId="088050EC" w14:textId="758736A0" w:rsidR="00620253" w:rsidRPr="00880066" w:rsidRDefault="006C7B98" w:rsidP="00B972B4">
      <w:pPr>
        <w:pStyle w:val="ListParagraph"/>
        <w:numPr>
          <w:ilvl w:val="0"/>
          <w:numId w:val="2"/>
        </w:numPr>
        <w:rPr>
          <w:rFonts w:ascii="Calibri" w:hAnsi="Calibri" w:cs="Calibri"/>
        </w:rPr>
      </w:pPr>
      <w:r>
        <w:rPr>
          <w:rFonts w:ascii="Calibri" w:hAnsi="Calibri" w:cs="Calibri"/>
        </w:rPr>
        <w:t xml:space="preserve">Drawing tickets are non-transferable. </w:t>
      </w:r>
    </w:p>
    <w:p w14:paraId="71FFDAF1" w14:textId="77777777"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It is the participant’s responsibility to place drawing tickets into the assigned drawing drum located in the Baccarat pit.</w:t>
      </w:r>
    </w:p>
    <w:p w14:paraId="02A92367" w14:textId="77777777"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Once the drawing begins, no more tickets can go into the drawing drum. </w:t>
      </w:r>
    </w:p>
    <w:p w14:paraId="30BF90DB" w14:textId="07E19FAF"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The drawing drum will be emptied after the 1</w:t>
      </w:r>
      <w:r w:rsidR="008C7C21" w:rsidRPr="00880066">
        <w:rPr>
          <w:rFonts w:ascii="Calibri" w:hAnsi="Calibri" w:cs="Calibri"/>
        </w:rPr>
        <w:t>0</w:t>
      </w:r>
      <w:r w:rsidRPr="00880066">
        <w:rPr>
          <w:rFonts w:ascii="Calibri" w:hAnsi="Calibri" w:cs="Calibri"/>
        </w:rPr>
        <w:t xml:space="preserve">:30pm </w:t>
      </w:r>
      <w:r w:rsidR="00620253" w:rsidRPr="00880066">
        <w:rPr>
          <w:rFonts w:ascii="Calibri" w:hAnsi="Calibri" w:cs="Calibri"/>
        </w:rPr>
        <w:t>drawing</w:t>
      </w:r>
      <w:r w:rsidRPr="00880066">
        <w:rPr>
          <w:rFonts w:ascii="Calibri" w:hAnsi="Calibri" w:cs="Calibri"/>
        </w:rPr>
        <w:t xml:space="preserve">. </w:t>
      </w:r>
    </w:p>
    <w:p w14:paraId="2DE30FCC" w14:textId="68BC55E4"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By participating in this promotion, guests agree to be bound by these rules and the decisions</w:t>
      </w:r>
      <w:r w:rsidR="00372260">
        <w:rPr>
          <w:rFonts w:ascii="Calibri" w:hAnsi="Calibri" w:cs="Calibri"/>
        </w:rPr>
        <w:t xml:space="preserve"> of</w:t>
      </w:r>
      <w:r w:rsidRPr="00880066">
        <w:rPr>
          <w:rFonts w:ascii="Calibri" w:hAnsi="Calibri" w:cs="Calibri"/>
        </w:rPr>
        <w:t xml:space="preserve"> </w:t>
      </w:r>
      <w:r w:rsidR="00620253" w:rsidRPr="00880066">
        <w:rPr>
          <w:rFonts w:ascii="Calibri" w:hAnsi="Calibri" w:cs="Calibri"/>
        </w:rPr>
        <w:t xml:space="preserve">The STRAT Casino, Hotel &amp; </w:t>
      </w:r>
      <w:r w:rsidR="00726F96">
        <w:rPr>
          <w:rFonts w:ascii="Calibri" w:hAnsi="Calibri" w:cs="Calibri"/>
        </w:rPr>
        <w:t>Tower</w:t>
      </w:r>
      <w:r w:rsidRPr="00880066">
        <w:rPr>
          <w:rFonts w:ascii="Calibri" w:hAnsi="Calibri" w:cs="Calibri"/>
        </w:rPr>
        <w:t xml:space="preserve"> management.</w:t>
      </w:r>
    </w:p>
    <w:p w14:paraId="42C932D6" w14:textId="77777777"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All prizes must be claimed by the person named on the drawing ticket.</w:t>
      </w:r>
    </w:p>
    <w:p w14:paraId="595571FB" w14:textId="77777777"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t>Drawing entries that are damaged, altered, copied, hand forged, counterfeited, water damaged, manipulated, tampered with in any way, or which contain any printing, mechanical or typographical errors, will be considered void and will not be eligible for prize redemption. In addition, mechanical reproductions are prohibited.</w:t>
      </w:r>
    </w:p>
    <w:p w14:paraId="67921AC2" w14:textId="77777777" w:rsidR="009523EE" w:rsidRPr="00880066" w:rsidRDefault="00B972B4" w:rsidP="00620253">
      <w:pPr>
        <w:pStyle w:val="ListParagraph"/>
        <w:numPr>
          <w:ilvl w:val="0"/>
          <w:numId w:val="2"/>
        </w:numPr>
        <w:rPr>
          <w:rFonts w:ascii="Calibri" w:hAnsi="Calibri" w:cs="Calibri"/>
        </w:rPr>
      </w:pPr>
      <w:r w:rsidRPr="00880066">
        <w:rPr>
          <w:rFonts w:ascii="Calibri" w:hAnsi="Calibri" w:cs="Calibri"/>
        </w:rPr>
        <w:t>No substitutions or cash redemption in lieu of prize.</w:t>
      </w:r>
    </w:p>
    <w:p w14:paraId="7BF9E904" w14:textId="5E171BDC" w:rsidR="009523EE" w:rsidRPr="00880066" w:rsidRDefault="00B972B4" w:rsidP="00620253">
      <w:pPr>
        <w:pStyle w:val="ListParagraph"/>
        <w:numPr>
          <w:ilvl w:val="0"/>
          <w:numId w:val="2"/>
        </w:numPr>
        <w:rPr>
          <w:rFonts w:ascii="Calibri" w:hAnsi="Calibri" w:cs="Calibri"/>
        </w:rPr>
      </w:pPr>
      <w:r w:rsidRPr="00880066">
        <w:rPr>
          <w:rFonts w:ascii="Calibri" w:hAnsi="Calibri" w:cs="Calibri"/>
        </w:rPr>
        <w:t>Recipients in this event give the permission, from the winner to The STRAT</w:t>
      </w:r>
      <w:r w:rsidR="00620253" w:rsidRPr="00880066">
        <w:rPr>
          <w:rFonts w:ascii="Calibri" w:hAnsi="Calibri" w:cs="Calibri"/>
        </w:rPr>
        <w:t xml:space="preserve"> Casino, Hotel &amp; </w:t>
      </w:r>
      <w:r w:rsidR="00726F96">
        <w:rPr>
          <w:rFonts w:ascii="Calibri" w:hAnsi="Calibri" w:cs="Calibri"/>
        </w:rPr>
        <w:t>Tower</w:t>
      </w:r>
      <w:r w:rsidRPr="00880066">
        <w:rPr>
          <w:rFonts w:ascii="Calibri" w:hAnsi="Calibri" w:cs="Calibri"/>
        </w:rPr>
        <w:t xml:space="preserve">, to use their name, address and likeness for advertising or promotional purposes. </w:t>
      </w:r>
    </w:p>
    <w:p w14:paraId="65A61510" w14:textId="718F4A2B" w:rsidR="009523EE" w:rsidRPr="00880066" w:rsidRDefault="00620253" w:rsidP="00620253">
      <w:pPr>
        <w:pStyle w:val="ListParagraph"/>
        <w:numPr>
          <w:ilvl w:val="0"/>
          <w:numId w:val="2"/>
        </w:numPr>
        <w:rPr>
          <w:rFonts w:ascii="Calibri" w:hAnsi="Calibri" w:cs="Calibri"/>
        </w:rPr>
      </w:pPr>
      <w:r w:rsidRPr="00880066">
        <w:rPr>
          <w:rFonts w:ascii="Calibri" w:hAnsi="Calibri" w:cs="Calibri"/>
        </w:rPr>
        <w:t xml:space="preserve">Team members of Golden Entertainment, Inc.; Arizona Charlie’s Decatur; Arizona Charlie’s Boulder; The STRAT Hotel, Casino &amp; </w:t>
      </w:r>
      <w:r w:rsidR="00175DB1">
        <w:rPr>
          <w:rFonts w:ascii="Calibri" w:hAnsi="Calibri" w:cs="Calibri"/>
        </w:rPr>
        <w:t>Tower</w:t>
      </w:r>
      <w:r w:rsidRPr="00880066">
        <w:rPr>
          <w:rFonts w:ascii="Calibri" w:hAnsi="Calibri" w:cs="Calibri"/>
        </w:rPr>
        <w:t xml:space="preserve">; Aquarius Casino Resort; Edgewater Casino Resort and Golden Casino Group </w:t>
      </w:r>
      <w:r w:rsidR="00DA6522">
        <w:rPr>
          <w:rFonts w:ascii="Calibri" w:hAnsi="Calibri" w:cs="Calibri"/>
        </w:rPr>
        <w:t>team members</w:t>
      </w:r>
      <w:r w:rsidRPr="00880066">
        <w:rPr>
          <w:rFonts w:ascii="Calibri" w:hAnsi="Calibri" w:cs="Calibri"/>
        </w:rPr>
        <w:t xml:space="preserve">, its successors and assignees of sponsors, its advertising agencies and promotional companies involved in this event are </w:t>
      </w:r>
      <w:r w:rsidR="00880066" w:rsidRPr="00880066">
        <w:rPr>
          <w:rFonts w:ascii="Calibri" w:hAnsi="Calibri" w:cs="Calibri"/>
        </w:rPr>
        <w:t xml:space="preserve">not </w:t>
      </w:r>
      <w:r w:rsidRPr="00880066">
        <w:rPr>
          <w:rFonts w:ascii="Calibri" w:hAnsi="Calibri" w:cs="Calibri"/>
        </w:rPr>
        <w:t>eligible.</w:t>
      </w:r>
    </w:p>
    <w:p w14:paraId="2F5CF8F4" w14:textId="77777777"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Management reserves the right to make all final decisions regarding interpretation of rules and eligibility determinations for any promotion, subject to applicable laws and regulations. </w:t>
      </w:r>
    </w:p>
    <w:p w14:paraId="44E501E0" w14:textId="77777777"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These are the official drawing rules. Any rule relating to the drawing may be changed, modified, or cancelled by management at any time without notice, subject to applicable laws and regulations. </w:t>
      </w:r>
    </w:p>
    <w:p w14:paraId="6F74A867" w14:textId="23236959" w:rsidR="00B972B4" w:rsidRPr="00880066" w:rsidRDefault="00B972B4" w:rsidP="00B972B4">
      <w:pPr>
        <w:pStyle w:val="ListParagraph"/>
        <w:numPr>
          <w:ilvl w:val="0"/>
          <w:numId w:val="2"/>
        </w:numPr>
        <w:rPr>
          <w:rFonts w:ascii="Calibri" w:hAnsi="Calibri" w:cs="Calibri"/>
        </w:rPr>
      </w:pPr>
      <w:r w:rsidRPr="00880066">
        <w:rPr>
          <w:rFonts w:ascii="Calibri" w:hAnsi="Calibri" w:cs="Calibri"/>
        </w:rPr>
        <w:t>Management reserves all right</w:t>
      </w:r>
      <w:r w:rsidR="00620253" w:rsidRPr="00880066">
        <w:rPr>
          <w:rFonts w:ascii="Calibri" w:hAnsi="Calibri" w:cs="Calibri"/>
        </w:rPr>
        <w:t>s</w:t>
      </w:r>
      <w:r w:rsidRPr="00880066">
        <w:rPr>
          <w:rFonts w:ascii="Calibri" w:hAnsi="Calibri" w:cs="Calibri"/>
        </w:rPr>
        <w:t xml:space="preserve"> to resolve any dispute or situation not covered by the official promotion rules and management’s decision shall be final and binding, subject to applicable laws and regulations.</w:t>
      </w:r>
    </w:p>
    <w:p w14:paraId="7914CC84" w14:textId="03D04390" w:rsidR="00213854" w:rsidRPr="00975D2C" w:rsidRDefault="00724A03" w:rsidP="006C45E1">
      <w:pPr>
        <w:ind w:left="360"/>
        <w:rPr>
          <w:sz w:val="20"/>
          <w:szCs w:val="20"/>
        </w:rPr>
      </w:pPr>
      <w:r>
        <w:rPr>
          <w:sz w:val="20"/>
          <w:szCs w:val="20"/>
        </w:rPr>
        <w:t xml:space="preserve"> </w:t>
      </w:r>
    </w:p>
    <w:sectPr w:rsidR="00213854" w:rsidRPr="00975D2C" w:rsidSect="00831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939"/>
    <w:multiLevelType w:val="hybridMultilevel"/>
    <w:tmpl w:val="EA5E9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F6280"/>
    <w:multiLevelType w:val="hybridMultilevel"/>
    <w:tmpl w:val="9C1A3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7449D1"/>
    <w:multiLevelType w:val="hybridMultilevel"/>
    <w:tmpl w:val="5E28B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F7F46"/>
    <w:multiLevelType w:val="multilevel"/>
    <w:tmpl w:val="CF5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D67FF1"/>
    <w:multiLevelType w:val="hybridMultilevel"/>
    <w:tmpl w:val="1D34B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7343859">
    <w:abstractNumId w:val="4"/>
  </w:num>
  <w:num w:numId="2" w16cid:durableId="1680885373">
    <w:abstractNumId w:val="1"/>
  </w:num>
  <w:num w:numId="3" w16cid:durableId="1816989535">
    <w:abstractNumId w:val="2"/>
  </w:num>
  <w:num w:numId="4" w16cid:durableId="2061393138">
    <w:abstractNumId w:val="6"/>
  </w:num>
  <w:num w:numId="5" w16cid:durableId="270598947">
    <w:abstractNumId w:val="5"/>
  </w:num>
  <w:num w:numId="6" w16cid:durableId="1976107203">
    <w:abstractNumId w:val="3"/>
  </w:num>
  <w:num w:numId="7" w16cid:durableId="53400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B4"/>
    <w:rsid w:val="000F410B"/>
    <w:rsid w:val="00175DB1"/>
    <w:rsid w:val="00213854"/>
    <w:rsid w:val="00251A55"/>
    <w:rsid w:val="002D2F4D"/>
    <w:rsid w:val="00370CAE"/>
    <w:rsid w:val="00372260"/>
    <w:rsid w:val="00397457"/>
    <w:rsid w:val="003D5360"/>
    <w:rsid w:val="00416387"/>
    <w:rsid w:val="00620253"/>
    <w:rsid w:val="006C45E1"/>
    <w:rsid w:val="006C7B98"/>
    <w:rsid w:val="00724A03"/>
    <w:rsid w:val="00726F96"/>
    <w:rsid w:val="00831F5F"/>
    <w:rsid w:val="00880066"/>
    <w:rsid w:val="008C7C21"/>
    <w:rsid w:val="00950B94"/>
    <w:rsid w:val="009523EE"/>
    <w:rsid w:val="00975D2C"/>
    <w:rsid w:val="00A20C13"/>
    <w:rsid w:val="00B972B4"/>
    <w:rsid w:val="00D90274"/>
    <w:rsid w:val="00DA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570D"/>
  <w15:chartTrackingRefBased/>
  <w15:docId w15:val="{FB120CEA-304F-C449-88C1-78704010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2022-04-15T18:55:00Z</cp:lastPrinted>
  <dcterms:created xsi:type="dcterms:W3CDTF">2022-09-28T17:19:00Z</dcterms:created>
  <dcterms:modified xsi:type="dcterms:W3CDTF">2023-06-23T01:02:00Z</dcterms:modified>
</cp:coreProperties>
</file>