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16653A" w14:textId="7E3186D4" w:rsidR="003D47DA" w:rsidRPr="0032467E" w:rsidRDefault="003D47DA" w:rsidP="003D47DA">
      <w:pPr>
        <w:jc w:val="center"/>
        <w:rPr>
          <w:rFonts w:ascii="Aptos" w:hAnsi="Aptos"/>
          <w:b/>
          <w:bCs/>
          <w:color w:val="000000" w:themeColor="text1"/>
          <w:sz w:val="32"/>
          <w:szCs w:val="32"/>
        </w:rPr>
      </w:pPr>
      <w:r w:rsidRPr="0032467E">
        <w:rPr>
          <w:rFonts w:ascii="Aptos" w:hAnsi="Aptos"/>
          <w:b/>
          <w:bCs/>
          <w:color w:val="000000" w:themeColor="text1"/>
          <w:sz w:val="32"/>
          <w:szCs w:val="32"/>
        </w:rPr>
        <w:t xml:space="preserve">$90,000 REV UP &amp; RIDE </w:t>
      </w:r>
    </w:p>
    <w:p w14:paraId="1A36480D" w14:textId="773054A4" w:rsidR="003D47DA" w:rsidRPr="0032467E" w:rsidRDefault="00484EDE" w:rsidP="003D47DA">
      <w:pPr>
        <w:jc w:val="center"/>
        <w:rPr>
          <w:rFonts w:ascii="Aptos" w:hAnsi="Aptos"/>
          <w:b/>
          <w:bCs/>
          <w:color w:val="000000" w:themeColor="text1"/>
          <w:sz w:val="32"/>
          <w:szCs w:val="32"/>
        </w:rPr>
      </w:pPr>
      <w:r w:rsidRPr="0032467E">
        <w:rPr>
          <w:rFonts w:ascii="Aptos" w:hAnsi="Aptos"/>
          <w:b/>
          <w:bCs/>
          <w:color w:val="000000" w:themeColor="text1"/>
          <w:sz w:val="32"/>
          <w:szCs w:val="32"/>
        </w:rPr>
        <w:t>SIDE BY SIDE</w:t>
      </w:r>
      <w:r w:rsidR="003D47DA" w:rsidRPr="0032467E">
        <w:rPr>
          <w:rFonts w:ascii="Aptos" w:hAnsi="Aptos"/>
          <w:b/>
          <w:bCs/>
          <w:color w:val="000000" w:themeColor="text1"/>
          <w:sz w:val="32"/>
          <w:szCs w:val="32"/>
        </w:rPr>
        <w:t xml:space="preserve"> G</w:t>
      </w:r>
      <w:r w:rsidRPr="0032467E">
        <w:rPr>
          <w:rFonts w:ascii="Aptos" w:hAnsi="Aptos"/>
          <w:b/>
          <w:bCs/>
          <w:color w:val="000000" w:themeColor="text1"/>
          <w:sz w:val="32"/>
          <w:szCs w:val="32"/>
        </w:rPr>
        <w:t>IVEAWAY</w:t>
      </w:r>
    </w:p>
    <w:p w14:paraId="2F76D671" w14:textId="77777777" w:rsidR="003D47DA" w:rsidRPr="0032467E" w:rsidRDefault="003D47DA" w:rsidP="003D47DA">
      <w:pPr>
        <w:jc w:val="center"/>
        <w:rPr>
          <w:rFonts w:ascii="Aptos" w:hAnsi="Aptos"/>
          <w:color w:val="000000" w:themeColor="text1"/>
          <w:u w:val="single"/>
        </w:rPr>
      </w:pPr>
      <w:r w:rsidRPr="0032467E">
        <w:rPr>
          <w:rFonts w:ascii="Aptos" w:hAnsi="Aptos"/>
          <w:color w:val="000000" w:themeColor="text1"/>
          <w:u w:val="single"/>
        </w:rPr>
        <w:t>OFFICIAL PROMOTIONAL RULES</w:t>
      </w:r>
    </w:p>
    <w:p w14:paraId="7D0D7DF8" w14:textId="64805220" w:rsidR="003D47DA" w:rsidRPr="0032467E" w:rsidRDefault="00484EDE" w:rsidP="003D47DA">
      <w:pPr>
        <w:jc w:val="center"/>
        <w:rPr>
          <w:rFonts w:ascii="Aptos" w:hAnsi="Aptos"/>
          <w:color w:val="000000" w:themeColor="text1"/>
          <w:sz w:val="28"/>
          <w:szCs w:val="28"/>
        </w:rPr>
      </w:pPr>
      <w:r w:rsidRPr="0032467E">
        <w:rPr>
          <w:rFonts w:ascii="Aptos" w:hAnsi="Aptos"/>
          <w:color w:val="000000" w:themeColor="text1"/>
          <w:sz w:val="28"/>
          <w:szCs w:val="28"/>
        </w:rPr>
        <w:t>The S</w:t>
      </w:r>
      <w:r w:rsidR="00937F25" w:rsidRPr="0032467E">
        <w:rPr>
          <w:rFonts w:ascii="Aptos" w:hAnsi="Aptos"/>
          <w:color w:val="000000" w:themeColor="text1"/>
          <w:sz w:val="28"/>
          <w:szCs w:val="28"/>
        </w:rPr>
        <w:t>TRAT</w:t>
      </w:r>
      <w:r w:rsidRPr="0032467E">
        <w:rPr>
          <w:rFonts w:ascii="Aptos" w:hAnsi="Aptos"/>
          <w:color w:val="000000" w:themeColor="text1"/>
          <w:sz w:val="28"/>
          <w:szCs w:val="28"/>
        </w:rPr>
        <w:t xml:space="preserve"> Hotel, Casino &amp; Tower</w:t>
      </w:r>
    </w:p>
    <w:p w14:paraId="4360F895" w14:textId="77777777" w:rsidR="005E54AC" w:rsidRPr="0032467E" w:rsidRDefault="005E54AC" w:rsidP="00EC61D2">
      <w:pPr>
        <w:spacing w:line="276" w:lineRule="auto"/>
        <w:rPr>
          <w:rFonts w:ascii="Aptos" w:hAnsi="Aptos" w:cstheme="minorHAnsi"/>
          <w:color w:val="000000" w:themeColor="text1"/>
        </w:rPr>
      </w:pPr>
    </w:p>
    <w:p w14:paraId="635B4DE0" w14:textId="7FB902DF" w:rsidR="00937F25" w:rsidRPr="0032467E" w:rsidRDefault="00EC61D2" w:rsidP="00EC61D2">
      <w:pPr>
        <w:spacing w:line="276" w:lineRule="auto"/>
        <w:rPr>
          <w:rFonts w:ascii="Aptos" w:hAnsi="Aptos" w:cstheme="minorHAnsi"/>
          <w:color w:val="000000" w:themeColor="text1"/>
        </w:rPr>
      </w:pPr>
      <w:r w:rsidRPr="0032467E">
        <w:rPr>
          <w:rFonts w:ascii="Aptos" w:hAnsi="Aptos" w:cstheme="minorHAnsi"/>
          <w:color w:val="000000" w:themeColor="text1"/>
        </w:rPr>
        <w:t>The $90,000 Rev Up &amp; Ride</w:t>
      </w:r>
      <w:r w:rsidR="00A4594A" w:rsidRPr="0032467E">
        <w:rPr>
          <w:rFonts w:ascii="Aptos" w:hAnsi="Aptos" w:cstheme="minorHAnsi"/>
          <w:color w:val="000000" w:themeColor="text1"/>
        </w:rPr>
        <w:t xml:space="preserve"> Side-by-Side Giveaway (the “Promotion”) begins on Sunday, November 15, </w:t>
      </w:r>
      <w:r w:rsidR="005E54AC" w:rsidRPr="0032467E">
        <w:rPr>
          <w:rFonts w:ascii="Aptos" w:hAnsi="Aptos" w:cstheme="minorHAnsi"/>
          <w:color w:val="000000" w:themeColor="text1"/>
        </w:rPr>
        <w:t>2026,</w:t>
      </w:r>
      <w:r w:rsidR="00A4594A" w:rsidRPr="0032467E">
        <w:rPr>
          <w:rFonts w:ascii="Aptos" w:hAnsi="Aptos" w:cstheme="minorHAnsi"/>
          <w:color w:val="000000" w:themeColor="text1"/>
        </w:rPr>
        <w:t xml:space="preserve"> at 12:01</w:t>
      </w:r>
      <w:r w:rsidR="001E42E1" w:rsidRPr="0032467E">
        <w:rPr>
          <w:rFonts w:ascii="Aptos" w:hAnsi="Aptos" w:cstheme="minorHAnsi"/>
          <w:color w:val="000000" w:themeColor="text1"/>
        </w:rPr>
        <w:t xml:space="preserve"> a.m. PT and ends on </w:t>
      </w:r>
      <w:r w:rsidR="005E54AC" w:rsidRPr="0032467E">
        <w:rPr>
          <w:rFonts w:ascii="Aptos" w:hAnsi="Aptos" w:cstheme="minorHAnsi"/>
          <w:color w:val="000000" w:themeColor="text1"/>
        </w:rPr>
        <w:t>Saturday</w:t>
      </w:r>
      <w:r w:rsidR="001E42E1" w:rsidRPr="0032467E">
        <w:rPr>
          <w:rFonts w:ascii="Aptos" w:hAnsi="Aptos" w:cstheme="minorHAnsi"/>
          <w:color w:val="000000" w:themeColor="text1"/>
        </w:rPr>
        <w:t xml:space="preserve">, December 12, </w:t>
      </w:r>
      <w:r w:rsidR="008015C4" w:rsidRPr="0032467E">
        <w:rPr>
          <w:rFonts w:ascii="Aptos" w:hAnsi="Aptos" w:cstheme="minorHAnsi"/>
          <w:color w:val="000000" w:themeColor="text1"/>
        </w:rPr>
        <w:t>2026,</w:t>
      </w:r>
      <w:r w:rsidR="001E42E1" w:rsidRPr="0032467E">
        <w:rPr>
          <w:rFonts w:ascii="Aptos" w:hAnsi="Aptos" w:cstheme="minorHAnsi"/>
          <w:color w:val="000000" w:themeColor="text1"/>
        </w:rPr>
        <w:t xml:space="preserve"> at 10:00 p.m. PT</w:t>
      </w:r>
      <w:r w:rsidR="00937F25" w:rsidRPr="0032467E">
        <w:rPr>
          <w:rFonts w:ascii="Aptos" w:hAnsi="Aptos" w:cstheme="minorHAnsi"/>
          <w:color w:val="000000" w:themeColor="text1"/>
        </w:rPr>
        <w:t xml:space="preserve"> (“Promotion Period”)</w:t>
      </w:r>
      <w:r w:rsidR="001E42E1" w:rsidRPr="0032467E">
        <w:rPr>
          <w:rFonts w:ascii="Aptos" w:hAnsi="Aptos" w:cstheme="minorHAnsi"/>
          <w:color w:val="000000" w:themeColor="text1"/>
        </w:rPr>
        <w:t>.</w:t>
      </w:r>
      <w:r w:rsidR="00937F25" w:rsidRPr="0032467E">
        <w:rPr>
          <w:rFonts w:ascii="Aptos" w:hAnsi="Aptos" w:cstheme="minorHAnsi"/>
          <w:color w:val="000000" w:themeColor="text1"/>
        </w:rPr>
        <w:t xml:space="preserve"> The Promotion takes place exclusively at the STRAT Hotel, Casino &amp; Tower (“STRAT”</w:t>
      </w:r>
      <w:r w:rsidR="00173794">
        <w:rPr>
          <w:rFonts w:ascii="Aptos" w:hAnsi="Aptos" w:cstheme="minorHAnsi"/>
          <w:color w:val="000000" w:themeColor="text1"/>
        </w:rPr>
        <w:t xml:space="preserve"> or “Sponsor”</w:t>
      </w:r>
      <w:r w:rsidR="00937F25" w:rsidRPr="0032467E">
        <w:rPr>
          <w:rFonts w:ascii="Aptos" w:hAnsi="Aptos" w:cstheme="minorHAnsi"/>
          <w:color w:val="000000" w:themeColor="text1"/>
        </w:rPr>
        <w:t xml:space="preserve">). </w:t>
      </w:r>
      <w:r w:rsidR="001E42E1" w:rsidRPr="0032467E">
        <w:rPr>
          <w:rFonts w:ascii="Aptos" w:hAnsi="Aptos" w:cstheme="minorHAnsi"/>
          <w:color w:val="000000" w:themeColor="text1"/>
        </w:rPr>
        <w:t xml:space="preserve"> </w:t>
      </w:r>
    </w:p>
    <w:p w14:paraId="5ADCCC35" w14:textId="77777777" w:rsidR="00AC0C0E" w:rsidRPr="0032467E" w:rsidRDefault="00AC0C0E" w:rsidP="00DB4749">
      <w:pPr>
        <w:pStyle w:val="paragraph"/>
        <w:spacing w:before="0" w:beforeAutospacing="0" w:after="0" w:afterAutospacing="0"/>
        <w:textAlignment w:val="baseline"/>
        <w:rPr>
          <w:rFonts w:ascii="Aptos" w:hAnsi="Aptos" w:cstheme="minorHAnsi"/>
          <w:color w:val="000000" w:themeColor="text1"/>
        </w:rPr>
      </w:pPr>
    </w:p>
    <w:p w14:paraId="47DFE9BA" w14:textId="5C7A9002" w:rsidR="003D47DA" w:rsidRPr="0032467E" w:rsidRDefault="00152D24" w:rsidP="00DB4749">
      <w:pPr>
        <w:pStyle w:val="paragraph"/>
        <w:spacing w:before="0" w:beforeAutospacing="0" w:after="0" w:afterAutospacing="0"/>
        <w:textAlignment w:val="baseline"/>
        <w:rPr>
          <w:rFonts w:ascii="Aptos" w:hAnsi="Aptos" w:cstheme="minorHAnsi"/>
          <w:color w:val="000000" w:themeColor="text1"/>
        </w:rPr>
      </w:pPr>
      <w:r w:rsidRPr="0032467E">
        <w:rPr>
          <w:rFonts w:ascii="Aptos" w:hAnsi="Aptos" w:cstheme="minorHAnsi"/>
          <w:color w:val="000000" w:themeColor="text1"/>
        </w:rPr>
        <w:t xml:space="preserve">The Promotion consists of four (4) Weekly </w:t>
      </w:r>
      <w:r w:rsidR="007D686E" w:rsidRPr="0032467E">
        <w:rPr>
          <w:rFonts w:ascii="Aptos" w:hAnsi="Aptos" w:cstheme="minorHAnsi"/>
          <w:color w:val="000000" w:themeColor="text1"/>
        </w:rPr>
        <w:t xml:space="preserve">Prize Promotion </w:t>
      </w:r>
      <w:r w:rsidR="00883BB3" w:rsidRPr="0032467E">
        <w:rPr>
          <w:rFonts w:ascii="Aptos" w:hAnsi="Aptos" w:cstheme="minorHAnsi"/>
          <w:color w:val="000000" w:themeColor="text1"/>
        </w:rPr>
        <w:t xml:space="preserve">Periods with </w:t>
      </w:r>
      <w:r w:rsidR="00D26FF8" w:rsidRPr="0032467E">
        <w:rPr>
          <w:rFonts w:ascii="Aptos" w:hAnsi="Aptos" w:cstheme="minorHAnsi"/>
          <w:color w:val="000000" w:themeColor="text1"/>
        </w:rPr>
        <w:t xml:space="preserve">four (4) </w:t>
      </w:r>
      <w:r w:rsidR="005E54AC" w:rsidRPr="0032467E">
        <w:rPr>
          <w:rFonts w:ascii="Aptos" w:hAnsi="Aptos" w:cstheme="minorHAnsi"/>
          <w:color w:val="000000" w:themeColor="text1"/>
        </w:rPr>
        <w:t>Saturday</w:t>
      </w:r>
      <w:r w:rsidR="00D26FF8" w:rsidRPr="0032467E">
        <w:rPr>
          <w:rFonts w:ascii="Aptos" w:hAnsi="Aptos" w:cstheme="minorHAnsi"/>
          <w:color w:val="000000" w:themeColor="text1"/>
        </w:rPr>
        <w:t xml:space="preserve"> Drawing Events</w:t>
      </w:r>
      <w:r w:rsidRPr="0032467E">
        <w:rPr>
          <w:rFonts w:ascii="Aptos" w:hAnsi="Aptos" w:cstheme="minorHAnsi"/>
          <w:color w:val="000000" w:themeColor="text1"/>
        </w:rPr>
        <w:t xml:space="preserve">. During each </w:t>
      </w:r>
      <w:r w:rsidR="00D26FF8" w:rsidRPr="0032467E">
        <w:rPr>
          <w:rFonts w:ascii="Aptos" w:hAnsi="Aptos" w:cstheme="minorHAnsi"/>
          <w:color w:val="000000" w:themeColor="text1"/>
        </w:rPr>
        <w:t>Saturday Drawing Event,</w:t>
      </w:r>
      <w:r w:rsidRPr="0032467E">
        <w:rPr>
          <w:rFonts w:ascii="Aptos" w:hAnsi="Aptos" w:cstheme="minorHAnsi"/>
          <w:color w:val="000000" w:themeColor="text1"/>
        </w:rPr>
        <w:t xml:space="preserve"> Sponsor will conduct a Weekly Prize Drawing</w:t>
      </w:r>
      <w:r w:rsidR="00D26FF8" w:rsidRPr="0032467E">
        <w:rPr>
          <w:rFonts w:ascii="Aptos" w:hAnsi="Aptos" w:cstheme="minorHAnsi"/>
          <w:color w:val="000000" w:themeColor="text1"/>
        </w:rPr>
        <w:t xml:space="preserve"> at 7:00 p.m.</w:t>
      </w:r>
      <w:r w:rsidRPr="0032467E">
        <w:rPr>
          <w:rFonts w:ascii="Aptos" w:hAnsi="Aptos" w:cstheme="minorHAnsi"/>
          <w:color w:val="000000" w:themeColor="text1"/>
        </w:rPr>
        <w:t xml:space="preserve"> and a Second Chance Drawing</w:t>
      </w:r>
      <w:r w:rsidR="00D26FF8" w:rsidRPr="0032467E">
        <w:rPr>
          <w:rFonts w:ascii="Aptos" w:hAnsi="Aptos" w:cstheme="minorHAnsi"/>
          <w:color w:val="000000" w:themeColor="text1"/>
        </w:rPr>
        <w:t xml:space="preserve"> at 10 p.m.</w:t>
      </w:r>
      <w:r w:rsidRPr="0032467E">
        <w:rPr>
          <w:rFonts w:ascii="Aptos" w:hAnsi="Aptos" w:cstheme="minorHAnsi"/>
          <w:color w:val="000000" w:themeColor="text1"/>
        </w:rPr>
        <w:t>, through which a total of ten (10) prizes will be awarded, including one (1) Weekly Grand Prize Vehicle.</w:t>
      </w:r>
      <w:r w:rsidR="00B53322" w:rsidRPr="0032467E">
        <w:rPr>
          <w:rFonts w:ascii="Aptos" w:hAnsi="Aptos" w:cstheme="minorHAnsi"/>
          <w:color w:val="000000" w:themeColor="text1"/>
        </w:rPr>
        <w:t xml:space="preserve"> </w:t>
      </w:r>
      <w:r w:rsidR="00F47BC7" w:rsidRPr="0032467E">
        <w:rPr>
          <w:rFonts w:ascii="Aptos" w:hAnsi="Aptos" w:cstheme="minorHAnsi"/>
          <w:color w:val="000000" w:themeColor="text1"/>
        </w:rPr>
        <w:t>Eligible True Rewards</w:t>
      </w:r>
      <w:r w:rsidR="00E1206A" w:rsidRPr="0032467E">
        <w:rPr>
          <w:rFonts w:ascii="Aptos" w:eastAsia="Arial" w:hAnsi="Aptos" w:cs="Arial"/>
          <w:b/>
          <w:bCs/>
          <w:color w:val="000000" w:themeColor="text1"/>
        </w:rPr>
        <w:t>®</w:t>
      </w:r>
      <w:r w:rsidR="00F47BC7" w:rsidRPr="0032467E">
        <w:rPr>
          <w:rFonts w:ascii="Aptos" w:hAnsi="Aptos" w:cstheme="minorHAnsi"/>
          <w:color w:val="000000" w:themeColor="text1"/>
        </w:rPr>
        <w:t xml:space="preserve"> members may earn </w:t>
      </w:r>
      <w:r w:rsidR="000B36D5" w:rsidRPr="0032467E">
        <w:rPr>
          <w:rFonts w:ascii="Aptos" w:hAnsi="Aptos" w:cstheme="minorHAnsi"/>
          <w:color w:val="000000" w:themeColor="text1"/>
        </w:rPr>
        <w:t xml:space="preserve">Virtual Drawing Entries during each Weekly Promotion Period for a chance to win </w:t>
      </w:r>
      <w:r w:rsidR="00210AB2" w:rsidRPr="0032467E">
        <w:rPr>
          <w:rFonts w:ascii="Aptos" w:hAnsi="Aptos" w:cstheme="minorHAnsi"/>
          <w:color w:val="000000" w:themeColor="text1"/>
        </w:rPr>
        <w:t>during the corresponding Saturday Drawing Event</w:t>
      </w:r>
      <w:r w:rsidR="0095618F" w:rsidRPr="0032467E">
        <w:rPr>
          <w:rFonts w:ascii="Aptos" w:hAnsi="Aptos" w:cstheme="minorHAnsi"/>
          <w:color w:val="000000" w:themeColor="text1"/>
        </w:rPr>
        <w:t>,</w:t>
      </w:r>
      <w:r w:rsidR="00E85422" w:rsidRPr="0032467E">
        <w:rPr>
          <w:rFonts w:ascii="Aptos" w:hAnsi="Aptos" w:cstheme="minorHAnsi"/>
          <w:color w:val="000000" w:themeColor="text1"/>
        </w:rPr>
        <w:t xml:space="preserve"> subject to the activation requirements set forth in these Official Promotional Rules. </w:t>
      </w:r>
    </w:p>
    <w:p w14:paraId="7AAC63CB" w14:textId="77777777" w:rsidR="00B53322" w:rsidRPr="0032467E" w:rsidRDefault="00B53322" w:rsidP="00DB4749">
      <w:pPr>
        <w:pStyle w:val="paragraph"/>
        <w:spacing w:before="0" w:beforeAutospacing="0" w:after="0" w:afterAutospacing="0"/>
        <w:textAlignment w:val="baseline"/>
        <w:rPr>
          <w:rFonts w:ascii="Aptos" w:hAnsi="Aptos" w:cstheme="minorHAnsi"/>
          <w:color w:val="000000" w:themeColor="text1"/>
        </w:rPr>
      </w:pPr>
    </w:p>
    <w:p w14:paraId="5C8F5560" w14:textId="606D9572" w:rsidR="00B53322" w:rsidRPr="0032467E" w:rsidRDefault="00B53322" w:rsidP="00DB4749">
      <w:pPr>
        <w:pStyle w:val="paragraph"/>
        <w:spacing w:before="0" w:beforeAutospacing="0" w:after="0" w:afterAutospacing="0"/>
        <w:textAlignment w:val="baseline"/>
        <w:rPr>
          <w:rFonts w:ascii="Aptos" w:hAnsi="Aptos" w:cstheme="minorHAnsi"/>
          <w:color w:val="000000" w:themeColor="text1"/>
        </w:rPr>
      </w:pPr>
      <w:r w:rsidRPr="0032467E">
        <w:rPr>
          <w:rFonts w:ascii="Aptos" w:hAnsi="Aptos" w:cstheme="minorHAnsi"/>
          <w:color w:val="000000" w:themeColor="text1"/>
        </w:rPr>
        <w:t>All times referenced in these Official Promotional Rules are Pacific Time</w:t>
      </w:r>
      <w:r w:rsidR="00B85A49" w:rsidRPr="0032467E">
        <w:rPr>
          <w:rFonts w:ascii="Aptos" w:hAnsi="Aptos" w:cstheme="minorHAnsi"/>
          <w:color w:val="000000" w:themeColor="text1"/>
        </w:rPr>
        <w:t xml:space="preserve"> (“PT”), unless otherwise stated. </w:t>
      </w:r>
      <w:r w:rsidR="0095618F" w:rsidRPr="0032467E">
        <w:rPr>
          <w:rFonts w:ascii="Aptos" w:hAnsi="Aptos" w:cstheme="minorHAnsi"/>
          <w:color w:val="000000" w:themeColor="text1"/>
        </w:rPr>
        <w:t>The Promotion is sponsored and administered solely by the STRAT</w:t>
      </w:r>
      <w:r w:rsidR="00173794">
        <w:rPr>
          <w:rFonts w:ascii="Aptos" w:hAnsi="Aptos" w:cstheme="minorHAnsi"/>
          <w:color w:val="000000" w:themeColor="text1"/>
        </w:rPr>
        <w:t xml:space="preserve">. </w:t>
      </w:r>
      <w:r w:rsidR="0095618F" w:rsidRPr="0032467E">
        <w:rPr>
          <w:rFonts w:ascii="Aptos" w:hAnsi="Aptos" w:cstheme="minorHAnsi"/>
          <w:color w:val="000000" w:themeColor="text1"/>
        </w:rPr>
        <w:t>The Promotion is presented in partnership with Carter Powersports Las Vegas (“Prize Partner”)</w:t>
      </w:r>
      <w:r w:rsidR="00FE2698" w:rsidRPr="0032467E">
        <w:rPr>
          <w:rFonts w:ascii="Aptos" w:hAnsi="Aptos" w:cstheme="minorHAnsi"/>
          <w:color w:val="000000" w:themeColor="text1"/>
        </w:rPr>
        <w:t>. Prize Partner is not the sponsor, administrator, or operator of the Promotion and is not responsible for the collection of Entries, selection of Winners, administration of promotional activities, or compliance with applicable laws, rules, or regulations related to the Promotion.</w:t>
      </w:r>
      <w:r w:rsidR="00B1581F" w:rsidRPr="0032467E">
        <w:rPr>
          <w:rFonts w:ascii="Aptos" w:hAnsi="Aptos" w:cstheme="minorHAnsi"/>
          <w:color w:val="000000" w:themeColor="text1"/>
        </w:rPr>
        <w:t xml:space="preserve"> </w:t>
      </w:r>
    </w:p>
    <w:p w14:paraId="64F70BDA" w14:textId="77777777" w:rsidR="004B3A77" w:rsidRPr="0032467E" w:rsidRDefault="004B3A77" w:rsidP="00DB4749">
      <w:pPr>
        <w:pStyle w:val="paragraph"/>
        <w:spacing w:before="0" w:beforeAutospacing="0" w:after="0" w:afterAutospacing="0"/>
        <w:textAlignment w:val="baseline"/>
        <w:rPr>
          <w:rFonts w:ascii="Aptos" w:hAnsi="Aptos" w:cstheme="minorHAnsi"/>
          <w:color w:val="000000" w:themeColor="text1"/>
        </w:rPr>
      </w:pPr>
    </w:p>
    <w:p w14:paraId="1F3A6798" w14:textId="2AE8DF9C" w:rsidR="004B3A77" w:rsidRPr="0032467E" w:rsidRDefault="004B3A77" w:rsidP="00DB4749">
      <w:pPr>
        <w:pStyle w:val="paragraph"/>
        <w:spacing w:before="0" w:beforeAutospacing="0" w:after="0" w:afterAutospacing="0"/>
        <w:textAlignment w:val="baseline"/>
        <w:rPr>
          <w:rFonts w:ascii="Aptos" w:hAnsi="Aptos" w:cstheme="minorHAnsi"/>
          <w:color w:val="000000" w:themeColor="text1"/>
        </w:rPr>
      </w:pPr>
      <w:r w:rsidRPr="0032467E">
        <w:rPr>
          <w:rFonts w:ascii="Aptos" w:hAnsi="Aptos" w:cstheme="minorHAnsi"/>
          <w:color w:val="000000" w:themeColor="text1"/>
        </w:rPr>
        <w:t xml:space="preserve">If any selected entry is determined to be ineligible, the entry will be void and an alternate Winner will be selected. </w:t>
      </w:r>
    </w:p>
    <w:p w14:paraId="3AE172FC" w14:textId="77777777" w:rsidR="00152D24" w:rsidRPr="0032467E" w:rsidRDefault="00152D24" w:rsidP="00DB4749">
      <w:pPr>
        <w:pStyle w:val="paragraph"/>
        <w:spacing w:before="0" w:beforeAutospacing="0" w:after="0" w:afterAutospacing="0"/>
        <w:textAlignment w:val="baseline"/>
        <w:rPr>
          <w:rStyle w:val="normaltextrun"/>
          <w:rFonts w:ascii="Aptos" w:eastAsiaTheme="majorEastAsia" w:hAnsi="Aptos" w:cs="Calibri"/>
          <w:b/>
          <w:bCs/>
          <w:color w:val="000000" w:themeColor="text1"/>
          <w:u w:val="single"/>
        </w:rPr>
      </w:pPr>
    </w:p>
    <w:p w14:paraId="70CDF560" w14:textId="77777777" w:rsidR="00721808" w:rsidRPr="0032467E" w:rsidRDefault="00721808" w:rsidP="00721808">
      <w:pPr>
        <w:pStyle w:val="ListParagraph"/>
        <w:numPr>
          <w:ilvl w:val="0"/>
          <w:numId w:val="35"/>
        </w:numPr>
        <w:spacing w:after="160" w:line="240" w:lineRule="auto"/>
        <w:rPr>
          <w:rFonts w:ascii="Aptos" w:hAnsi="Aptos"/>
          <w:b/>
          <w:bCs/>
          <w:color w:val="000000" w:themeColor="text1"/>
          <w:sz w:val="24"/>
          <w:szCs w:val="24"/>
        </w:rPr>
      </w:pPr>
      <w:r w:rsidRPr="0032467E">
        <w:rPr>
          <w:rFonts w:ascii="Aptos" w:hAnsi="Aptos"/>
          <w:b/>
          <w:bCs/>
          <w:color w:val="000000" w:themeColor="text1"/>
          <w:sz w:val="24"/>
          <w:szCs w:val="24"/>
        </w:rPr>
        <w:t xml:space="preserve">ELIGIBILITY </w:t>
      </w:r>
    </w:p>
    <w:p w14:paraId="284B594A" w14:textId="77777777" w:rsidR="00721808" w:rsidRPr="0032467E" w:rsidRDefault="00721808" w:rsidP="00721808">
      <w:pPr>
        <w:ind w:left="288"/>
        <w:rPr>
          <w:rFonts w:ascii="Aptos" w:hAnsi="Aptos"/>
          <w:color w:val="000000" w:themeColor="text1"/>
          <w:u w:val="single"/>
        </w:rPr>
      </w:pPr>
      <w:r w:rsidRPr="0032467E">
        <w:rPr>
          <w:rFonts w:ascii="Aptos" w:hAnsi="Aptos"/>
          <w:color w:val="000000" w:themeColor="text1"/>
          <w:u w:val="single"/>
        </w:rPr>
        <w:t xml:space="preserve">Eligible Participants: </w:t>
      </w:r>
    </w:p>
    <w:p w14:paraId="6DAD37A2" w14:textId="06820907" w:rsidR="00721808" w:rsidRPr="0032467E" w:rsidRDefault="00721808" w:rsidP="00721808">
      <w:pPr>
        <w:ind w:left="288"/>
        <w:rPr>
          <w:rFonts w:ascii="Aptos" w:hAnsi="Aptos"/>
          <w:color w:val="000000" w:themeColor="text1"/>
        </w:rPr>
      </w:pPr>
      <w:r w:rsidRPr="0032467E">
        <w:rPr>
          <w:rFonts w:ascii="Aptos" w:hAnsi="Aptos"/>
          <w:color w:val="000000" w:themeColor="text1"/>
        </w:rPr>
        <w:t>To be eligible for the Promotion, all participants must:</w:t>
      </w:r>
    </w:p>
    <w:p w14:paraId="293C3432" w14:textId="77777777" w:rsidR="00721808" w:rsidRPr="0032467E" w:rsidRDefault="00721808" w:rsidP="00721808">
      <w:pPr>
        <w:pStyle w:val="ListParagraph"/>
        <w:numPr>
          <w:ilvl w:val="2"/>
          <w:numId w:val="36"/>
        </w:numPr>
        <w:spacing w:after="160" w:line="240" w:lineRule="auto"/>
        <w:ind w:left="936"/>
        <w:rPr>
          <w:rFonts w:ascii="Aptos" w:hAnsi="Aptos"/>
          <w:color w:val="000000" w:themeColor="text1"/>
          <w:sz w:val="24"/>
          <w:szCs w:val="24"/>
        </w:rPr>
      </w:pPr>
      <w:proofErr w:type="gramStart"/>
      <w:r w:rsidRPr="0032467E">
        <w:rPr>
          <w:rFonts w:ascii="Aptos" w:hAnsi="Aptos"/>
          <w:color w:val="000000" w:themeColor="text1"/>
          <w:sz w:val="24"/>
          <w:szCs w:val="24"/>
        </w:rPr>
        <w:t>Be</w:t>
      </w:r>
      <w:proofErr w:type="gramEnd"/>
      <w:r w:rsidRPr="0032467E">
        <w:rPr>
          <w:rFonts w:ascii="Aptos" w:hAnsi="Aptos"/>
          <w:color w:val="000000" w:themeColor="text1"/>
          <w:sz w:val="24"/>
          <w:szCs w:val="24"/>
        </w:rPr>
        <w:t xml:space="preserve"> a current True Rewards</w:t>
      </w:r>
      <w:r w:rsidRPr="0032467E">
        <w:rPr>
          <w:rFonts w:ascii="Aptos" w:eastAsia="Arial" w:hAnsi="Aptos" w:cs="Arial"/>
          <w:b/>
          <w:bCs/>
          <w:color w:val="000000" w:themeColor="text1"/>
          <w:sz w:val="24"/>
          <w:szCs w:val="24"/>
        </w:rPr>
        <w:t>®</w:t>
      </w:r>
      <w:r w:rsidRPr="0032467E">
        <w:rPr>
          <w:rFonts w:ascii="Aptos" w:hAnsi="Aptos"/>
          <w:color w:val="000000" w:themeColor="text1"/>
          <w:sz w:val="24"/>
          <w:szCs w:val="24"/>
        </w:rPr>
        <w:t xml:space="preserve"> member in good standing;</w:t>
      </w:r>
    </w:p>
    <w:p w14:paraId="05AB1CD6" w14:textId="3E81C9F8" w:rsidR="00721808" w:rsidRPr="0032467E" w:rsidRDefault="00721808" w:rsidP="00721808">
      <w:pPr>
        <w:pStyle w:val="ListParagraph"/>
        <w:numPr>
          <w:ilvl w:val="2"/>
          <w:numId w:val="36"/>
        </w:numPr>
        <w:spacing w:after="160" w:line="240" w:lineRule="auto"/>
        <w:ind w:left="936"/>
        <w:rPr>
          <w:rFonts w:ascii="Aptos" w:hAnsi="Aptos"/>
          <w:color w:val="000000" w:themeColor="text1"/>
          <w:sz w:val="24"/>
          <w:szCs w:val="24"/>
        </w:rPr>
      </w:pPr>
      <w:r w:rsidRPr="0032467E">
        <w:rPr>
          <w:rFonts w:ascii="Aptos" w:hAnsi="Aptos"/>
          <w:color w:val="000000" w:themeColor="text1"/>
          <w:sz w:val="24"/>
          <w:szCs w:val="24"/>
        </w:rPr>
        <w:t>Be 21 years of age or older at the time of participation;</w:t>
      </w:r>
      <w:r w:rsidR="00451760">
        <w:rPr>
          <w:rFonts w:ascii="Aptos" w:hAnsi="Aptos"/>
          <w:color w:val="000000" w:themeColor="text1"/>
          <w:sz w:val="24"/>
          <w:szCs w:val="24"/>
        </w:rPr>
        <w:t xml:space="preserve"> and </w:t>
      </w:r>
    </w:p>
    <w:p w14:paraId="107DF9D7" w14:textId="739E595A" w:rsidR="00721808" w:rsidRPr="0032467E" w:rsidRDefault="00721808" w:rsidP="00721808">
      <w:pPr>
        <w:pStyle w:val="ListParagraph"/>
        <w:numPr>
          <w:ilvl w:val="2"/>
          <w:numId w:val="36"/>
        </w:numPr>
        <w:spacing w:after="160" w:line="240" w:lineRule="auto"/>
        <w:ind w:left="936"/>
        <w:rPr>
          <w:rFonts w:ascii="Aptos" w:hAnsi="Aptos"/>
          <w:color w:val="000000" w:themeColor="text1"/>
          <w:sz w:val="24"/>
          <w:szCs w:val="24"/>
        </w:rPr>
      </w:pPr>
      <w:r w:rsidRPr="0032467E">
        <w:rPr>
          <w:rFonts w:ascii="Aptos" w:hAnsi="Aptos"/>
          <w:color w:val="000000" w:themeColor="text1"/>
          <w:sz w:val="24"/>
          <w:szCs w:val="24"/>
        </w:rPr>
        <w:t>Have a valid photo ID with a matching True Rewards</w:t>
      </w:r>
      <w:r w:rsidRPr="0032467E">
        <w:rPr>
          <w:rFonts w:ascii="Aptos" w:eastAsia="Arial" w:hAnsi="Aptos" w:cs="Arial"/>
          <w:b/>
          <w:bCs/>
          <w:color w:val="000000" w:themeColor="text1"/>
          <w:sz w:val="24"/>
          <w:szCs w:val="24"/>
        </w:rPr>
        <w:t>®</w:t>
      </w:r>
      <w:r w:rsidRPr="0032467E">
        <w:rPr>
          <w:rFonts w:ascii="Aptos" w:hAnsi="Aptos"/>
          <w:color w:val="000000" w:themeColor="text1"/>
          <w:sz w:val="24"/>
          <w:szCs w:val="24"/>
        </w:rPr>
        <w:t xml:space="preserve"> Card. </w:t>
      </w:r>
    </w:p>
    <w:p w14:paraId="4BE65425" w14:textId="77777777" w:rsidR="00721808" w:rsidRPr="0032467E" w:rsidRDefault="00721808" w:rsidP="00721808">
      <w:pPr>
        <w:ind w:left="288"/>
        <w:rPr>
          <w:rFonts w:ascii="Aptos" w:hAnsi="Aptos"/>
          <w:color w:val="000000" w:themeColor="text1"/>
          <w:u w:val="single"/>
        </w:rPr>
      </w:pPr>
      <w:r w:rsidRPr="0032467E">
        <w:rPr>
          <w:rFonts w:ascii="Aptos" w:hAnsi="Aptos"/>
          <w:color w:val="000000" w:themeColor="text1"/>
          <w:u w:val="single"/>
        </w:rPr>
        <w:t xml:space="preserve">Ineligible Participants: </w:t>
      </w:r>
    </w:p>
    <w:p w14:paraId="5E36DB44" w14:textId="77777777" w:rsidR="00721808" w:rsidRPr="0032467E" w:rsidRDefault="00721808" w:rsidP="00721808">
      <w:pPr>
        <w:pStyle w:val="ListParagraph"/>
        <w:numPr>
          <w:ilvl w:val="0"/>
          <w:numId w:val="37"/>
        </w:numPr>
        <w:spacing w:after="160" w:line="240" w:lineRule="auto"/>
        <w:ind w:left="936"/>
        <w:rPr>
          <w:rFonts w:ascii="Aptos" w:hAnsi="Aptos"/>
          <w:color w:val="000000" w:themeColor="text1"/>
          <w:sz w:val="24"/>
          <w:szCs w:val="24"/>
        </w:rPr>
      </w:pPr>
      <w:r w:rsidRPr="0032467E">
        <w:rPr>
          <w:rFonts w:ascii="Aptos" w:hAnsi="Aptos"/>
          <w:color w:val="000000" w:themeColor="text1"/>
          <w:sz w:val="24"/>
          <w:szCs w:val="24"/>
        </w:rPr>
        <w:t>All employees of Golden Entertainment, LLC and its affiliates and their immediate family members.</w:t>
      </w:r>
    </w:p>
    <w:p w14:paraId="7986B902" w14:textId="31BEFCEB" w:rsidR="00721808" w:rsidRPr="0032467E" w:rsidRDefault="00721808" w:rsidP="00721808">
      <w:pPr>
        <w:pStyle w:val="ListParagraph"/>
        <w:numPr>
          <w:ilvl w:val="0"/>
          <w:numId w:val="37"/>
        </w:numPr>
        <w:spacing w:after="160" w:line="240" w:lineRule="auto"/>
        <w:ind w:left="936"/>
        <w:rPr>
          <w:rFonts w:ascii="Aptos" w:hAnsi="Aptos"/>
          <w:color w:val="000000" w:themeColor="text1"/>
          <w:sz w:val="24"/>
          <w:szCs w:val="24"/>
        </w:rPr>
      </w:pPr>
      <w:r w:rsidRPr="0032467E">
        <w:rPr>
          <w:rFonts w:ascii="Aptos" w:hAnsi="Aptos"/>
          <w:color w:val="000000" w:themeColor="text1"/>
          <w:sz w:val="24"/>
          <w:szCs w:val="24"/>
        </w:rPr>
        <w:t>All employees of Carter Powersports and its affiliates and their immediate family members.</w:t>
      </w:r>
    </w:p>
    <w:p w14:paraId="7E9AA6A0" w14:textId="77777777" w:rsidR="000D0BCD" w:rsidRPr="0032467E" w:rsidRDefault="000D0BCD" w:rsidP="000D0BCD">
      <w:pPr>
        <w:pStyle w:val="ListParagraph"/>
        <w:spacing w:after="160" w:line="240" w:lineRule="auto"/>
        <w:ind w:left="936"/>
        <w:rPr>
          <w:rFonts w:ascii="Aptos" w:hAnsi="Aptos"/>
          <w:color w:val="000000" w:themeColor="text1"/>
          <w:sz w:val="24"/>
          <w:szCs w:val="24"/>
        </w:rPr>
      </w:pPr>
    </w:p>
    <w:p w14:paraId="3668C544" w14:textId="77777777" w:rsidR="000D0BCD" w:rsidRPr="0032467E" w:rsidRDefault="000D0BCD" w:rsidP="000D0BCD">
      <w:pPr>
        <w:pStyle w:val="ListParagraph"/>
        <w:numPr>
          <w:ilvl w:val="0"/>
          <w:numId w:val="35"/>
        </w:numPr>
        <w:spacing w:after="160" w:line="240" w:lineRule="auto"/>
        <w:rPr>
          <w:rFonts w:ascii="Aptos" w:hAnsi="Aptos"/>
          <w:b/>
          <w:bCs/>
          <w:color w:val="000000" w:themeColor="text1"/>
          <w:sz w:val="24"/>
          <w:szCs w:val="24"/>
        </w:rPr>
      </w:pPr>
      <w:r w:rsidRPr="0032467E">
        <w:rPr>
          <w:rFonts w:ascii="Aptos" w:hAnsi="Aptos"/>
          <w:b/>
          <w:bCs/>
          <w:color w:val="000000" w:themeColor="text1"/>
          <w:sz w:val="24"/>
          <w:szCs w:val="24"/>
        </w:rPr>
        <w:t>PRIZE DETAILS</w:t>
      </w:r>
    </w:p>
    <w:p w14:paraId="19E0288A" w14:textId="37C644BF" w:rsidR="005307FB" w:rsidRPr="0032467E" w:rsidRDefault="00F6610C" w:rsidP="00A501AD">
      <w:pPr>
        <w:ind w:left="288"/>
        <w:rPr>
          <w:rFonts w:ascii="Aptos" w:hAnsi="Aptos"/>
          <w:color w:val="000000" w:themeColor="text1"/>
        </w:rPr>
      </w:pPr>
      <w:r w:rsidRPr="0032467E">
        <w:rPr>
          <w:rFonts w:ascii="Aptos" w:hAnsi="Aptos"/>
          <w:color w:val="000000" w:themeColor="text1"/>
        </w:rPr>
        <w:t>Each</w:t>
      </w:r>
      <w:r w:rsidR="000D0BCD" w:rsidRPr="0032467E">
        <w:rPr>
          <w:rFonts w:ascii="Aptos" w:hAnsi="Aptos"/>
          <w:color w:val="000000" w:themeColor="text1"/>
        </w:rPr>
        <w:t xml:space="preserve"> </w:t>
      </w:r>
      <w:r w:rsidR="005A0AAE" w:rsidRPr="0032467E">
        <w:rPr>
          <w:rFonts w:ascii="Aptos" w:hAnsi="Aptos"/>
          <w:color w:val="000000" w:themeColor="text1"/>
        </w:rPr>
        <w:t>Saturday Drawing Event</w:t>
      </w:r>
      <w:r w:rsidR="000D0BCD" w:rsidRPr="0032467E">
        <w:rPr>
          <w:rFonts w:ascii="Aptos" w:hAnsi="Aptos"/>
          <w:color w:val="000000" w:themeColor="text1"/>
        </w:rPr>
        <w:t>,</w:t>
      </w:r>
      <w:r w:rsidRPr="0032467E">
        <w:rPr>
          <w:rFonts w:ascii="Aptos" w:hAnsi="Aptos"/>
          <w:color w:val="000000" w:themeColor="text1"/>
        </w:rPr>
        <w:t xml:space="preserve"> will consist of </w:t>
      </w:r>
      <w:r w:rsidR="00D62AAA" w:rsidRPr="0032467E">
        <w:rPr>
          <w:rFonts w:ascii="Aptos" w:hAnsi="Aptos"/>
          <w:color w:val="000000" w:themeColor="text1"/>
        </w:rPr>
        <w:t xml:space="preserve">a 7:00 p.m. Weekly Prize Drawing and a 10:00 p.m. Second Chance Drawing. </w:t>
      </w:r>
      <w:r w:rsidR="005307FB" w:rsidRPr="0032467E">
        <w:rPr>
          <w:rFonts w:ascii="Aptos" w:hAnsi="Aptos"/>
          <w:color w:val="000000" w:themeColor="text1"/>
        </w:rPr>
        <w:t xml:space="preserve">During each Saturday Drawing Event, a total of ten (10) </w:t>
      </w:r>
      <w:r w:rsidR="00D60A08" w:rsidRPr="0032467E">
        <w:rPr>
          <w:rFonts w:ascii="Aptos" w:hAnsi="Aptos"/>
          <w:color w:val="000000" w:themeColor="text1"/>
        </w:rPr>
        <w:t xml:space="preserve">Weekly </w:t>
      </w:r>
      <w:r w:rsidR="005307FB" w:rsidRPr="0032467E">
        <w:rPr>
          <w:rFonts w:ascii="Aptos" w:hAnsi="Aptos"/>
          <w:color w:val="000000" w:themeColor="text1"/>
        </w:rPr>
        <w:t xml:space="preserve">Winners will be selected, including five (5) </w:t>
      </w:r>
      <w:r w:rsidR="00D60A08" w:rsidRPr="0032467E">
        <w:rPr>
          <w:rFonts w:ascii="Aptos" w:hAnsi="Aptos"/>
          <w:color w:val="000000" w:themeColor="text1"/>
        </w:rPr>
        <w:t xml:space="preserve">Weekly </w:t>
      </w:r>
      <w:r w:rsidR="005307FB" w:rsidRPr="0032467E">
        <w:rPr>
          <w:rFonts w:ascii="Aptos" w:hAnsi="Aptos"/>
          <w:color w:val="000000" w:themeColor="text1"/>
        </w:rPr>
        <w:t xml:space="preserve">Winners during the 7:00 p.m. Weekly Prize Drawing and five (5) </w:t>
      </w:r>
      <w:r w:rsidR="00FB31AD" w:rsidRPr="0032467E">
        <w:rPr>
          <w:rFonts w:ascii="Aptos" w:hAnsi="Aptos"/>
          <w:color w:val="000000" w:themeColor="text1"/>
        </w:rPr>
        <w:t>Second Chance Winners</w:t>
      </w:r>
      <w:r w:rsidR="005307FB" w:rsidRPr="0032467E">
        <w:rPr>
          <w:rFonts w:ascii="Aptos" w:hAnsi="Aptos"/>
          <w:color w:val="000000" w:themeColor="text1"/>
        </w:rPr>
        <w:t xml:space="preserve"> during the 10:00 p.m. Second Chance Drawing.</w:t>
      </w:r>
    </w:p>
    <w:p w14:paraId="697EEDB9" w14:textId="478001D0" w:rsidR="00F6610C" w:rsidRPr="0032467E" w:rsidRDefault="00F6610C" w:rsidP="00A501AD">
      <w:pPr>
        <w:ind w:left="288"/>
        <w:rPr>
          <w:rFonts w:ascii="Aptos" w:hAnsi="Aptos"/>
          <w:color w:val="000000" w:themeColor="text1"/>
        </w:rPr>
      </w:pPr>
    </w:p>
    <w:p w14:paraId="1601F8EB" w14:textId="38FE0144" w:rsidR="001A6438" w:rsidRPr="0032467E" w:rsidRDefault="0013063A" w:rsidP="00896309">
      <w:pPr>
        <w:ind w:left="288"/>
        <w:rPr>
          <w:rFonts w:ascii="Aptos" w:hAnsi="Aptos"/>
          <w:color w:val="000000" w:themeColor="text1"/>
          <w:u w:val="single"/>
        </w:rPr>
      </w:pPr>
      <w:r w:rsidRPr="0032467E">
        <w:rPr>
          <w:rFonts w:ascii="Aptos" w:hAnsi="Aptos"/>
          <w:color w:val="000000" w:themeColor="text1"/>
        </w:rPr>
        <w:t xml:space="preserve">a. </w:t>
      </w:r>
      <w:r w:rsidR="004F09C2" w:rsidRPr="0032467E">
        <w:rPr>
          <w:rFonts w:ascii="Aptos" w:hAnsi="Aptos"/>
          <w:color w:val="000000" w:themeColor="text1"/>
          <w:u w:val="single"/>
        </w:rPr>
        <w:t xml:space="preserve">7:00 P.M. </w:t>
      </w:r>
      <w:r w:rsidR="000A444D" w:rsidRPr="0032467E">
        <w:rPr>
          <w:rFonts w:ascii="Aptos" w:hAnsi="Aptos"/>
          <w:color w:val="000000" w:themeColor="text1"/>
          <w:u w:val="single"/>
        </w:rPr>
        <w:t>Weekly Prize Drawing</w:t>
      </w:r>
    </w:p>
    <w:p w14:paraId="4A1DC927" w14:textId="77777777" w:rsidR="00A501AD" w:rsidRPr="0032467E" w:rsidRDefault="004F09C2" w:rsidP="00896309">
      <w:pPr>
        <w:ind w:left="576"/>
        <w:rPr>
          <w:rFonts w:ascii="Aptos" w:hAnsi="Aptos"/>
          <w:color w:val="000000" w:themeColor="text1"/>
          <w:u w:val="single"/>
        </w:rPr>
      </w:pPr>
      <w:r w:rsidRPr="0032467E">
        <w:rPr>
          <w:rFonts w:ascii="Aptos" w:hAnsi="Aptos"/>
          <w:color w:val="000000" w:themeColor="text1"/>
        </w:rPr>
        <w:t>Four</w:t>
      </w:r>
      <w:r w:rsidR="000D0BCD" w:rsidRPr="0032467E">
        <w:rPr>
          <w:rFonts w:ascii="Aptos" w:hAnsi="Aptos"/>
          <w:color w:val="000000" w:themeColor="text1"/>
        </w:rPr>
        <w:t xml:space="preserve"> (</w:t>
      </w:r>
      <w:r w:rsidRPr="0032467E">
        <w:rPr>
          <w:rFonts w:ascii="Aptos" w:hAnsi="Aptos"/>
          <w:color w:val="000000" w:themeColor="text1"/>
        </w:rPr>
        <w:t>4</w:t>
      </w:r>
      <w:r w:rsidR="000D0BCD" w:rsidRPr="0032467E">
        <w:rPr>
          <w:rFonts w:ascii="Aptos" w:hAnsi="Aptos"/>
          <w:color w:val="000000" w:themeColor="text1"/>
        </w:rPr>
        <w:t>) Weekly Winners will receive:</w:t>
      </w:r>
    </w:p>
    <w:p w14:paraId="610DC728" w14:textId="179BABE2" w:rsidR="000D0BCD" w:rsidRPr="0032467E" w:rsidRDefault="00FB3837" w:rsidP="00A501AD">
      <w:pPr>
        <w:pStyle w:val="ListParagraph"/>
        <w:numPr>
          <w:ilvl w:val="0"/>
          <w:numId w:val="43"/>
        </w:numPr>
        <w:rPr>
          <w:rFonts w:ascii="Aptos" w:hAnsi="Aptos"/>
          <w:color w:val="000000" w:themeColor="text1"/>
          <w:sz w:val="24"/>
          <w:szCs w:val="24"/>
          <w:u w:val="single"/>
        </w:rPr>
      </w:pPr>
      <w:proofErr w:type="gramStart"/>
      <w:r w:rsidRPr="0032467E">
        <w:rPr>
          <w:rFonts w:ascii="Aptos" w:hAnsi="Aptos"/>
          <w:color w:val="000000" w:themeColor="text1"/>
        </w:rPr>
        <w:t>Five Hundred Dollar</w:t>
      </w:r>
      <w:proofErr w:type="gramEnd"/>
      <w:r w:rsidRPr="0032467E">
        <w:rPr>
          <w:rFonts w:ascii="Aptos" w:hAnsi="Aptos"/>
          <w:color w:val="000000" w:themeColor="text1"/>
        </w:rPr>
        <w:t xml:space="preserve"> Credit (</w:t>
      </w:r>
      <w:r w:rsidR="000E5DF1" w:rsidRPr="0032467E">
        <w:rPr>
          <w:rFonts w:ascii="Aptos" w:hAnsi="Aptos"/>
          <w:color w:val="000000" w:themeColor="text1"/>
          <w:sz w:val="24"/>
          <w:szCs w:val="24"/>
        </w:rPr>
        <w:t>$500</w:t>
      </w:r>
      <w:r w:rsidRPr="0032467E">
        <w:rPr>
          <w:rFonts w:ascii="Aptos" w:hAnsi="Aptos"/>
          <w:color w:val="000000" w:themeColor="text1"/>
        </w:rPr>
        <w:t xml:space="preserve"> value) </w:t>
      </w:r>
      <w:r w:rsidR="000E5DF1" w:rsidRPr="0032467E">
        <w:rPr>
          <w:rFonts w:ascii="Aptos" w:hAnsi="Aptos"/>
          <w:color w:val="000000" w:themeColor="text1"/>
          <w:sz w:val="24"/>
          <w:szCs w:val="24"/>
        </w:rPr>
        <w:t>in Free Slot Play</w:t>
      </w:r>
      <w:r w:rsidR="0013569C" w:rsidRPr="0032467E">
        <w:rPr>
          <w:rFonts w:ascii="Aptos" w:hAnsi="Aptos"/>
          <w:color w:val="000000" w:themeColor="text1"/>
        </w:rPr>
        <w:t>.</w:t>
      </w:r>
    </w:p>
    <w:p w14:paraId="537C79D0" w14:textId="6CC38462" w:rsidR="003E3657" w:rsidRPr="0032467E" w:rsidRDefault="000E5DF1" w:rsidP="00896309">
      <w:pPr>
        <w:ind w:left="576"/>
        <w:rPr>
          <w:rFonts w:ascii="Aptos" w:hAnsi="Aptos"/>
          <w:color w:val="000000" w:themeColor="text1"/>
        </w:rPr>
      </w:pPr>
      <w:r w:rsidRPr="0032467E">
        <w:rPr>
          <w:rFonts w:ascii="Aptos" w:hAnsi="Aptos"/>
          <w:color w:val="000000" w:themeColor="text1"/>
        </w:rPr>
        <w:lastRenderedPageBreak/>
        <w:t xml:space="preserve">One (1) Weekly Winner </w:t>
      </w:r>
      <w:r w:rsidR="001A6438" w:rsidRPr="0032467E">
        <w:rPr>
          <w:rFonts w:ascii="Aptos" w:hAnsi="Aptos"/>
          <w:color w:val="000000" w:themeColor="text1"/>
        </w:rPr>
        <w:t>(the “</w:t>
      </w:r>
      <w:r w:rsidR="00850743" w:rsidRPr="0032467E">
        <w:rPr>
          <w:rFonts w:ascii="Aptos" w:hAnsi="Aptos"/>
          <w:color w:val="000000" w:themeColor="text1"/>
        </w:rPr>
        <w:t xml:space="preserve">Weekly Grand Prize Winner”) </w:t>
      </w:r>
      <w:r w:rsidRPr="0032467E">
        <w:rPr>
          <w:rFonts w:ascii="Aptos" w:hAnsi="Aptos"/>
          <w:color w:val="000000" w:themeColor="text1"/>
        </w:rPr>
        <w:t xml:space="preserve">will </w:t>
      </w:r>
      <w:r w:rsidR="003E3657" w:rsidRPr="0032467E">
        <w:rPr>
          <w:rFonts w:ascii="Aptos" w:hAnsi="Aptos"/>
          <w:color w:val="000000" w:themeColor="text1"/>
        </w:rPr>
        <w:t xml:space="preserve">receive: </w:t>
      </w:r>
    </w:p>
    <w:p w14:paraId="4DBA1F72" w14:textId="3F341BBF" w:rsidR="003E3657" w:rsidRPr="0032467E" w:rsidRDefault="003E3657" w:rsidP="0013063A">
      <w:pPr>
        <w:pStyle w:val="ListParagraph"/>
        <w:numPr>
          <w:ilvl w:val="0"/>
          <w:numId w:val="43"/>
        </w:numPr>
        <w:rPr>
          <w:rFonts w:ascii="Aptos" w:hAnsi="Aptos"/>
          <w:color w:val="000000" w:themeColor="text1"/>
        </w:rPr>
      </w:pPr>
      <w:r w:rsidRPr="0032467E">
        <w:rPr>
          <w:rFonts w:ascii="Aptos" w:hAnsi="Aptos"/>
          <w:color w:val="000000" w:themeColor="text1"/>
        </w:rPr>
        <w:t xml:space="preserve">One (1) new </w:t>
      </w:r>
      <w:r w:rsidR="00375274" w:rsidRPr="0032467E">
        <w:rPr>
          <w:rFonts w:ascii="Aptos" w:hAnsi="Aptos"/>
          <w:color w:val="000000" w:themeColor="text1"/>
        </w:rPr>
        <w:t>2026 ZFORCE 950 Sport 4 CFMOTO</w:t>
      </w:r>
      <w:r w:rsidR="00C00D1D" w:rsidRPr="0032467E">
        <w:rPr>
          <w:rFonts w:ascii="Aptos" w:hAnsi="Aptos"/>
          <w:color w:val="000000" w:themeColor="text1"/>
        </w:rPr>
        <w:t xml:space="preserve"> (“Vehicle”)</w:t>
      </w:r>
      <w:r w:rsidRPr="0032467E">
        <w:rPr>
          <w:rFonts w:ascii="Aptos" w:hAnsi="Aptos"/>
          <w:color w:val="000000" w:themeColor="text1"/>
        </w:rPr>
        <w:t xml:space="preserve">, provided by Carter Powersports, </w:t>
      </w:r>
      <w:r w:rsidR="00850743" w:rsidRPr="0032467E">
        <w:rPr>
          <w:rFonts w:ascii="Aptos" w:hAnsi="Aptos"/>
          <w:color w:val="000000" w:themeColor="text1"/>
        </w:rPr>
        <w:t>with an approximate retail value</w:t>
      </w:r>
      <w:r w:rsidR="00FD7904" w:rsidRPr="0032467E">
        <w:rPr>
          <w:rFonts w:ascii="Aptos" w:hAnsi="Aptos"/>
          <w:color w:val="000000" w:themeColor="text1"/>
        </w:rPr>
        <w:t xml:space="preserve"> (“ARV”) of</w:t>
      </w:r>
      <w:r w:rsidRPr="0032467E">
        <w:rPr>
          <w:rFonts w:ascii="Aptos" w:hAnsi="Aptos"/>
          <w:color w:val="000000" w:themeColor="text1"/>
        </w:rPr>
        <w:t xml:space="preserve"> </w:t>
      </w:r>
      <w:r w:rsidR="00786F15" w:rsidRPr="0032467E">
        <w:rPr>
          <w:rFonts w:ascii="Aptos" w:hAnsi="Aptos"/>
          <w:color w:val="000000" w:themeColor="text1"/>
        </w:rPr>
        <w:t>$17,499</w:t>
      </w:r>
      <w:r w:rsidRPr="0032467E">
        <w:rPr>
          <w:rFonts w:ascii="Aptos" w:hAnsi="Aptos"/>
          <w:color w:val="000000" w:themeColor="text1"/>
        </w:rPr>
        <w:t xml:space="preserve">; or </w:t>
      </w:r>
    </w:p>
    <w:p w14:paraId="0D5E1726" w14:textId="252DD1E1" w:rsidR="000E5DF1" w:rsidRPr="0032467E" w:rsidRDefault="003E3657" w:rsidP="0013063A">
      <w:pPr>
        <w:pStyle w:val="ListParagraph"/>
        <w:numPr>
          <w:ilvl w:val="0"/>
          <w:numId w:val="43"/>
        </w:numPr>
        <w:rPr>
          <w:rFonts w:ascii="Aptos" w:hAnsi="Aptos"/>
          <w:color w:val="000000" w:themeColor="text1"/>
        </w:rPr>
      </w:pPr>
      <w:r w:rsidRPr="0032467E">
        <w:rPr>
          <w:rFonts w:ascii="Aptos" w:hAnsi="Aptos"/>
          <w:color w:val="000000" w:themeColor="text1"/>
        </w:rPr>
        <w:t xml:space="preserve">The Weekly Grand Prize Winner may elect to receive </w:t>
      </w:r>
      <w:r w:rsidR="00C00D1D" w:rsidRPr="0032467E">
        <w:rPr>
          <w:rFonts w:ascii="Aptos" w:hAnsi="Aptos"/>
          <w:color w:val="000000" w:themeColor="text1"/>
        </w:rPr>
        <w:t xml:space="preserve">four thousand dollars ($4,000) in cash; and four thousand dollars credit ($4,000 value) in Free Slot Play </w:t>
      </w:r>
      <w:r w:rsidRPr="0032467E">
        <w:rPr>
          <w:rFonts w:ascii="Aptos" w:hAnsi="Aptos"/>
          <w:color w:val="000000" w:themeColor="text1"/>
        </w:rPr>
        <w:t xml:space="preserve">in lieu of the </w:t>
      </w:r>
      <w:r w:rsidR="00FD7904" w:rsidRPr="0032467E">
        <w:rPr>
          <w:rFonts w:ascii="Aptos" w:hAnsi="Aptos"/>
          <w:color w:val="000000" w:themeColor="text1"/>
        </w:rPr>
        <w:t>V</w:t>
      </w:r>
      <w:r w:rsidRPr="0032467E">
        <w:rPr>
          <w:rFonts w:ascii="Aptos" w:hAnsi="Aptos"/>
          <w:color w:val="000000" w:themeColor="text1"/>
        </w:rPr>
        <w:t xml:space="preserve">ehicle. </w:t>
      </w:r>
    </w:p>
    <w:p w14:paraId="17B800D8" w14:textId="77777777" w:rsidR="00A501AD" w:rsidRPr="0032467E" w:rsidRDefault="00A501AD" w:rsidP="00A501AD">
      <w:pPr>
        <w:pStyle w:val="ListParagraph"/>
        <w:spacing w:after="0"/>
        <w:ind w:left="288"/>
        <w:rPr>
          <w:rFonts w:ascii="Aptos" w:hAnsi="Aptos"/>
          <w:color w:val="000000" w:themeColor="text1"/>
          <w:sz w:val="24"/>
          <w:szCs w:val="24"/>
        </w:rPr>
      </w:pPr>
    </w:p>
    <w:p w14:paraId="689E3041" w14:textId="587D0602" w:rsidR="000D0BCD" w:rsidRPr="0032467E" w:rsidRDefault="0013063A" w:rsidP="00A501AD">
      <w:pPr>
        <w:ind w:left="288"/>
        <w:rPr>
          <w:rFonts w:ascii="Aptos" w:hAnsi="Aptos"/>
          <w:color w:val="000000" w:themeColor="text1"/>
          <w:u w:val="single"/>
        </w:rPr>
      </w:pPr>
      <w:r w:rsidRPr="0032467E">
        <w:rPr>
          <w:rFonts w:ascii="Aptos" w:hAnsi="Aptos"/>
          <w:color w:val="000000" w:themeColor="text1"/>
        </w:rPr>
        <w:t xml:space="preserve">b. </w:t>
      </w:r>
      <w:r w:rsidR="004F09C2" w:rsidRPr="0032467E">
        <w:rPr>
          <w:rFonts w:ascii="Aptos" w:hAnsi="Aptos"/>
          <w:color w:val="000000" w:themeColor="text1"/>
          <w:u w:val="single"/>
        </w:rPr>
        <w:t xml:space="preserve">10:00 P.M. </w:t>
      </w:r>
      <w:r w:rsidR="000A444D" w:rsidRPr="0032467E">
        <w:rPr>
          <w:rFonts w:ascii="Aptos" w:hAnsi="Aptos"/>
          <w:color w:val="000000" w:themeColor="text1"/>
          <w:u w:val="single"/>
        </w:rPr>
        <w:t>Weekly Second Chance Drawing</w:t>
      </w:r>
    </w:p>
    <w:p w14:paraId="0356FFFF" w14:textId="77777777" w:rsidR="00A501AD" w:rsidRPr="0032467E" w:rsidRDefault="003E3657" w:rsidP="00896309">
      <w:pPr>
        <w:ind w:left="576"/>
        <w:rPr>
          <w:rFonts w:ascii="Aptos" w:hAnsi="Aptos"/>
          <w:color w:val="000000" w:themeColor="text1"/>
          <w:u w:val="single"/>
        </w:rPr>
      </w:pPr>
      <w:r w:rsidRPr="0032467E">
        <w:rPr>
          <w:rFonts w:ascii="Aptos" w:hAnsi="Aptos"/>
          <w:color w:val="000000" w:themeColor="text1"/>
        </w:rPr>
        <w:t>Five (5) Second Chance</w:t>
      </w:r>
      <w:r w:rsidR="000D0BCD" w:rsidRPr="0032467E">
        <w:rPr>
          <w:rFonts w:ascii="Aptos" w:hAnsi="Aptos"/>
          <w:color w:val="000000" w:themeColor="text1"/>
        </w:rPr>
        <w:t xml:space="preserve"> Weekly Winner</w:t>
      </w:r>
      <w:r w:rsidRPr="0032467E">
        <w:rPr>
          <w:rFonts w:ascii="Aptos" w:hAnsi="Aptos"/>
          <w:color w:val="000000" w:themeColor="text1"/>
        </w:rPr>
        <w:t>s</w:t>
      </w:r>
      <w:r w:rsidR="000D0BCD" w:rsidRPr="0032467E">
        <w:rPr>
          <w:rFonts w:ascii="Aptos" w:hAnsi="Aptos"/>
          <w:color w:val="000000" w:themeColor="text1"/>
        </w:rPr>
        <w:t xml:space="preserve"> will receive:</w:t>
      </w:r>
    </w:p>
    <w:p w14:paraId="3F790755" w14:textId="6E746BC3" w:rsidR="000D0BCD" w:rsidRPr="0032467E" w:rsidRDefault="003C17EA" w:rsidP="00A501AD">
      <w:pPr>
        <w:pStyle w:val="ListParagraph"/>
        <w:numPr>
          <w:ilvl w:val="0"/>
          <w:numId w:val="40"/>
        </w:numPr>
        <w:rPr>
          <w:rFonts w:ascii="Aptos" w:hAnsi="Aptos"/>
          <w:color w:val="000000" w:themeColor="text1"/>
          <w:u w:val="single"/>
        </w:rPr>
      </w:pPr>
      <w:r w:rsidRPr="0032467E">
        <w:rPr>
          <w:rFonts w:ascii="Aptos" w:hAnsi="Aptos"/>
          <w:color w:val="000000" w:themeColor="text1"/>
        </w:rPr>
        <w:t xml:space="preserve">$650 in Free Slot Play. </w:t>
      </w:r>
    </w:p>
    <w:p w14:paraId="7841FAB0" w14:textId="77777777" w:rsidR="005D7C5A" w:rsidRPr="0032467E" w:rsidRDefault="005D7C5A" w:rsidP="00A501AD">
      <w:pPr>
        <w:pStyle w:val="ListParagraph"/>
        <w:spacing w:line="240" w:lineRule="auto"/>
        <w:ind w:left="288"/>
        <w:rPr>
          <w:rFonts w:ascii="Aptos" w:hAnsi="Aptos"/>
          <w:i/>
          <w:iCs/>
          <w:color w:val="000000" w:themeColor="text1"/>
          <w:sz w:val="24"/>
          <w:szCs w:val="24"/>
        </w:rPr>
      </w:pPr>
    </w:p>
    <w:p w14:paraId="29347B39" w14:textId="070D8A39" w:rsidR="00A501AD" w:rsidRPr="0032467E" w:rsidRDefault="00896309" w:rsidP="00A501AD">
      <w:pPr>
        <w:pStyle w:val="ListParagraph"/>
        <w:spacing w:line="240" w:lineRule="auto"/>
        <w:ind w:left="288"/>
        <w:rPr>
          <w:rFonts w:ascii="Aptos" w:hAnsi="Aptos"/>
          <w:color w:val="000000" w:themeColor="text1"/>
          <w:sz w:val="24"/>
          <w:szCs w:val="24"/>
          <w:u w:val="single"/>
        </w:rPr>
      </w:pPr>
      <w:r w:rsidRPr="0032467E">
        <w:rPr>
          <w:rFonts w:ascii="Aptos" w:hAnsi="Aptos"/>
          <w:color w:val="000000" w:themeColor="text1"/>
          <w:sz w:val="24"/>
          <w:szCs w:val="24"/>
        </w:rPr>
        <w:t>c.</w:t>
      </w:r>
      <w:r w:rsidRPr="0032467E">
        <w:rPr>
          <w:rFonts w:ascii="Aptos" w:hAnsi="Aptos"/>
          <w:color w:val="000000" w:themeColor="text1"/>
          <w:sz w:val="24"/>
          <w:szCs w:val="24"/>
          <w:u w:val="single"/>
        </w:rPr>
        <w:t xml:space="preserve"> </w:t>
      </w:r>
      <w:r w:rsidR="009B4F48" w:rsidRPr="0032467E">
        <w:rPr>
          <w:rFonts w:ascii="Aptos" w:hAnsi="Aptos"/>
          <w:color w:val="000000" w:themeColor="text1"/>
          <w:sz w:val="24"/>
          <w:szCs w:val="24"/>
          <w:u w:val="single"/>
        </w:rPr>
        <w:t>General</w:t>
      </w:r>
    </w:p>
    <w:p w14:paraId="0646BD8F" w14:textId="77777777" w:rsidR="00A501AD" w:rsidRPr="0032467E" w:rsidRDefault="00764DE0" w:rsidP="00896309">
      <w:pPr>
        <w:pStyle w:val="ListParagraph"/>
        <w:spacing w:line="240" w:lineRule="auto"/>
        <w:ind w:left="576"/>
        <w:rPr>
          <w:rFonts w:ascii="Aptos" w:hAnsi="Aptos"/>
          <w:color w:val="000000" w:themeColor="text1"/>
          <w:sz w:val="24"/>
          <w:szCs w:val="24"/>
        </w:rPr>
      </w:pPr>
      <w:r w:rsidRPr="0032467E">
        <w:rPr>
          <w:rFonts w:ascii="Aptos" w:hAnsi="Aptos"/>
          <w:color w:val="000000" w:themeColor="text1"/>
          <w:sz w:val="24"/>
          <w:szCs w:val="24"/>
        </w:rPr>
        <w:t>During the</w:t>
      </w:r>
      <w:r w:rsidR="00C54C6E" w:rsidRPr="0032467E">
        <w:rPr>
          <w:rFonts w:ascii="Aptos" w:hAnsi="Aptos"/>
          <w:color w:val="000000" w:themeColor="text1"/>
          <w:sz w:val="24"/>
          <w:szCs w:val="24"/>
        </w:rPr>
        <w:t xml:space="preserve"> entire</w:t>
      </w:r>
      <w:r w:rsidRPr="0032467E">
        <w:rPr>
          <w:rFonts w:ascii="Aptos" w:hAnsi="Aptos"/>
          <w:color w:val="000000" w:themeColor="text1"/>
          <w:sz w:val="24"/>
          <w:szCs w:val="24"/>
        </w:rPr>
        <w:t xml:space="preserve"> Promotion, Sponsor will award a total of:</w:t>
      </w:r>
    </w:p>
    <w:p w14:paraId="5CA7C1F0" w14:textId="77777777" w:rsidR="0013063A" w:rsidRPr="0032467E" w:rsidRDefault="00D94688" w:rsidP="0013063A">
      <w:pPr>
        <w:pStyle w:val="ListParagraph"/>
        <w:numPr>
          <w:ilvl w:val="0"/>
          <w:numId w:val="40"/>
        </w:numPr>
        <w:spacing w:line="240" w:lineRule="auto"/>
        <w:rPr>
          <w:rFonts w:ascii="Aptos" w:hAnsi="Aptos"/>
          <w:color w:val="000000" w:themeColor="text1"/>
          <w:sz w:val="24"/>
          <w:szCs w:val="24"/>
          <w:u w:val="single"/>
        </w:rPr>
      </w:pPr>
      <w:r w:rsidRPr="0032467E">
        <w:rPr>
          <w:rFonts w:ascii="Aptos" w:hAnsi="Aptos"/>
          <w:color w:val="000000" w:themeColor="text1"/>
          <w:sz w:val="24"/>
          <w:szCs w:val="24"/>
        </w:rPr>
        <w:t>4 Weekly Grand Prize Winners</w:t>
      </w:r>
      <w:r w:rsidR="00F72FFB" w:rsidRPr="0032467E">
        <w:rPr>
          <w:rFonts w:ascii="Aptos" w:hAnsi="Aptos"/>
          <w:color w:val="000000" w:themeColor="text1"/>
          <w:sz w:val="24"/>
          <w:szCs w:val="24"/>
        </w:rPr>
        <w:t>;</w:t>
      </w:r>
      <w:r w:rsidR="0013063A" w:rsidRPr="0032467E">
        <w:rPr>
          <w:rFonts w:ascii="Aptos" w:hAnsi="Aptos"/>
          <w:color w:val="000000" w:themeColor="text1"/>
          <w:sz w:val="24"/>
          <w:szCs w:val="24"/>
        </w:rPr>
        <w:t xml:space="preserve"> </w:t>
      </w:r>
    </w:p>
    <w:p w14:paraId="74B526CA" w14:textId="0E368562" w:rsidR="005D7C5A" w:rsidRPr="0032467E" w:rsidRDefault="00060C45" w:rsidP="0013063A">
      <w:pPr>
        <w:pStyle w:val="ListParagraph"/>
        <w:numPr>
          <w:ilvl w:val="0"/>
          <w:numId w:val="40"/>
        </w:numPr>
        <w:spacing w:line="240" w:lineRule="auto"/>
        <w:rPr>
          <w:rFonts w:ascii="Aptos" w:hAnsi="Aptos"/>
          <w:color w:val="000000" w:themeColor="text1"/>
          <w:sz w:val="24"/>
          <w:szCs w:val="24"/>
          <w:u w:val="single"/>
        </w:rPr>
      </w:pPr>
      <w:r w:rsidRPr="0032467E">
        <w:rPr>
          <w:rFonts w:ascii="Aptos" w:hAnsi="Aptos"/>
          <w:color w:val="000000" w:themeColor="text1"/>
          <w:sz w:val="24"/>
          <w:szCs w:val="24"/>
        </w:rPr>
        <w:t>16 Weekly</w:t>
      </w:r>
      <w:r w:rsidR="005C2DA9" w:rsidRPr="0032467E">
        <w:rPr>
          <w:rFonts w:ascii="Aptos" w:hAnsi="Aptos"/>
          <w:color w:val="000000" w:themeColor="text1"/>
          <w:sz w:val="24"/>
          <w:szCs w:val="24"/>
        </w:rPr>
        <w:t xml:space="preserve"> </w:t>
      </w:r>
      <w:r w:rsidR="00D94688" w:rsidRPr="0032467E">
        <w:rPr>
          <w:rFonts w:ascii="Aptos" w:hAnsi="Aptos"/>
          <w:color w:val="000000" w:themeColor="text1"/>
          <w:sz w:val="24"/>
          <w:szCs w:val="24"/>
        </w:rPr>
        <w:t>Winners, with</w:t>
      </w:r>
      <w:r w:rsidR="005C2DA9" w:rsidRPr="0032467E">
        <w:rPr>
          <w:rFonts w:ascii="Aptos" w:hAnsi="Aptos"/>
          <w:color w:val="000000" w:themeColor="text1"/>
          <w:sz w:val="24"/>
          <w:szCs w:val="24"/>
        </w:rPr>
        <w:t xml:space="preserve"> $500 Free Slot Play</w:t>
      </w:r>
      <w:r w:rsidR="000F4CE5" w:rsidRPr="0032467E">
        <w:rPr>
          <w:rFonts w:ascii="Aptos" w:hAnsi="Aptos"/>
          <w:color w:val="000000" w:themeColor="text1"/>
          <w:sz w:val="24"/>
          <w:szCs w:val="24"/>
        </w:rPr>
        <w:t xml:space="preserve"> credit; and </w:t>
      </w:r>
    </w:p>
    <w:p w14:paraId="0AFC10ED" w14:textId="17D9F0C5" w:rsidR="000F4CE5" w:rsidRPr="0032467E" w:rsidRDefault="000F4CE5" w:rsidP="0013063A">
      <w:pPr>
        <w:pStyle w:val="ListParagraph"/>
        <w:numPr>
          <w:ilvl w:val="0"/>
          <w:numId w:val="40"/>
        </w:numPr>
        <w:spacing w:line="240" w:lineRule="auto"/>
        <w:rPr>
          <w:rFonts w:ascii="Aptos" w:hAnsi="Aptos"/>
          <w:color w:val="000000" w:themeColor="text1"/>
          <w:sz w:val="24"/>
          <w:szCs w:val="24"/>
        </w:rPr>
      </w:pPr>
      <w:r w:rsidRPr="0032467E">
        <w:rPr>
          <w:rFonts w:ascii="Aptos" w:hAnsi="Aptos"/>
          <w:color w:val="000000" w:themeColor="text1"/>
          <w:sz w:val="24"/>
          <w:szCs w:val="24"/>
        </w:rPr>
        <w:t xml:space="preserve">20 Second Chance Winners, with $650 Free Slot Play credit. </w:t>
      </w:r>
    </w:p>
    <w:p w14:paraId="77199851" w14:textId="77777777" w:rsidR="00F72FFB" w:rsidRPr="0032467E" w:rsidRDefault="00F72FFB" w:rsidP="00A501AD">
      <w:pPr>
        <w:ind w:left="288"/>
        <w:rPr>
          <w:rFonts w:ascii="Aptos" w:hAnsi="Aptos"/>
          <w:color w:val="000000" w:themeColor="text1"/>
        </w:rPr>
      </w:pPr>
    </w:p>
    <w:p w14:paraId="4AC37243" w14:textId="163A0579" w:rsidR="00F72FFB" w:rsidRPr="0032467E" w:rsidRDefault="00F72FFB" w:rsidP="00A501AD">
      <w:pPr>
        <w:pStyle w:val="ListParagraph"/>
        <w:spacing w:line="240" w:lineRule="auto"/>
        <w:ind w:left="288"/>
        <w:rPr>
          <w:rFonts w:ascii="Aptos" w:hAnsi="Aptos"/>
          <w:i/>
          <w:iCs/>
          <w:color w:val="000000" w:themeColor="text1"/>
          <w:sz w:val="24"/>
          <w:szCs w:val="24"/>
        </w:rPr>
      </w:pPr>
      <w:r w:rsidRPr="0032467E">
        <w:rPr>
          <w:rFonts w:ascii="Aptos" w:hAnsi="Aptos"/>
          <w:i/>
          <w:iCs/>
          <w:color w:val="000000" w:themeColor="text1"/>
          <w:sz w:val="24"/>
          <w:szCs w:val="24"/>
        </w:rPr>
        <w:t xml:space="preserve">Additional terms, conditions, restrictions, vehicle specifications, and prize details applicable to the Grand Prize Vehicles are set forth in Exhibit A, which is incorporated herein by reference. </w:t>
      </w:r>
    </w:p>
    <w:p w14:paraId="622065E4" w14:textId="48E6FADE" w:rsidR="00D94688" w:rsidRPr="0032467E" w:rsidRDefault="00D94688" w:rsidP="000D0BCD">
      <w:pPr>
        <w:pStyle w:val="ListParagraph"/>
        <w:spacing w:line="240" w:lineRule="auto"/>
        <w:ind w:left="0"/>
        <w:rPr>
          <w:rFonts w:ascii="Aptos" w:hAnsi="Aptos"/>
          <w:i/>
          <w:iCs/>
          <w:color w:val="000000" w:themeColor="text1"/>
          <w:sz w:val="24"/>
          <w:szCs w:val="24"/>
        </w:rPr>
      </w:pPr>
    </w:p>
    <w:p w14:paraId="50D3D0BF" w14:textId="77777777" w:rsidR="00D565B0" w:rsidRPr="0032467E" w:rsidRDefault="00D565B0" w:rsidP="00D565B0">
      <w:pPr>
        <w:pStyle w:val="ListParagraph"/>
        <w:spacing w:line="240" w:lineRule="auto"/>
        <w:ind w:left="0"/>
        <w:rPr>
          <w:rFonts w:ascii="Aptos" w:hAnsi="Aptos"/>
          <w:b/>
          <w:bCs/>
          <w:color w:val="000000" w:themeColor="text1"/>
          <w:sz w:val="24"/>
          <w:szCs w:val="24"/>
        </w:rPr>
      </w:pPr>
    </w:p>
    <w:p w14:paraId="5FAE3B76" w14:textId="6CE47681" w:rsidR="00D565B0" w:rsidRPr="0032467E" w:rsidRDefault="00D565B0" w:rsidP="00D565B0">
      <w:pPr>
        <w:pStyle w:val="ListParagraph"/>
        <w:numPr>
          <w:ilvl w:val="0"/>
          <w:numId w:val="35"/>
        </w:numPr>
        <w:spacing w:line="240" w:lineRule="auto"/>
        <w:rPr>
          <w:rFonts w:ascii="Aptos" w:hAnsi="Aptos"/>
          <w:b/>
          <w:bCs/>
          <w:color w:val="000000" w:themeColor="text1"/>
          <w:sz w:val="24"/>
          <w:szCs w:val="24"/>
        </w:rPr>
      </w:pPr>
      <w:r w:rsidRPr="0032467E">
        <w:rPr>
          <w:rFonts w:ascii="Aptos" w:hAnsi="Aptos"/>
          <w:b/>
          <w:bCs/>
          <w:color w:val="000000" w:themeColor="text1"/>
          <w:sz w:val="24"/>
          <w:szCs w:val="24"/>
        </w:rPr>
        <w:t>PROMOTION PERIODS</w:t>
      </w:r>
    </w:p>
    <w:p w14:paraId="3A2C13E1" w14:textId="0938E134" w:rsidR="00D565B0" w:rsidRPr="0032467E" w:rsidRDefault="00EE4AE1" w:rsidP="00D565B0">
      <w:pPr>
        <w:ind w:left="288"/>
        <w:rPr>
          <w:rFonts w:ascii="Aptos" w:hAnsi="Aptos"/>
          <w:color w:val="000000" w:themeColor="text1"/>
        </w:rPr>
      </w:pPr>
      <w:r w:rsidRPr="0032467E">
        <w:rPr>
          <w:rFonts w:ascii="Aptos" w:hAnsi="Aptos"/>
          <w:color w:val="000000" w:themeColor="text1"/>
        </w:rPr>
        <w:t>a.</w:t>
      </w:r>
      <w:r w:rsidR="00A36153" w:rsidRPr="0032467E">
        <w:rPr>
          <w:rFonts w:ascii="Aptos" w:hAnsi="Aptos"/>
          <w:color w:val="000000" w:themeColor="text1"/>
        </w:rPr>
        <w:t xml:space="preserve"> </w:t>
      </w:r>
      <w:r w:rsidR="00D565B0" w:rsidRPr="0032467E">
        <w:rPr>
          <w:rFonts w:ascii="Aptos" w:hAnsi="Aptos"/>
          <w:color w:val="000000" w:themeColor="text1"/>
          <w:u w:val="single"/>
        </w:rPr>
        <w:t xml:space="preserve">Weekly </w:t>
      </w:r>
      <w:r w:rsidR="003F3A14" w:rsidRPr="0032467E">
        <w:rPr>
          <w:rFonts w:ascii="Aptos" w:hAnsi="Aptos"/>
          <w:color w:val="000000" w:themeColor="text1"/>
          <w:u w:val="single"/>
        </w:rPr>
        <w:t xml:space="preserve">Prize </w:t>
      </w:r>
      <w:r w:rsidR="00D565B0" w:rsidRPr="0032467E">
        <w:rPr>
          <w:rFonts w:ascii="Aptos" w:hAnsi="Aptos"/>
          <w:color w:val="000000" w:themeColor="text1"/>
          <w:u w:val="single"/>
        </w:rPr>
        <w:t>Promotion Period</w:t>
      </w:r>
      <w:r w:rsidR="00D565B0" w:rsidRPr="0032467E">
        <w:rPr>
          <w:rFonts w:ascii="Aptos" w:hAnsi="Aptos"/>
          <w:color w:val="000000" w:themeColor="text1"/>
        </w:rPr>
        <w:t xml:space="preserve">. Virtual Drawing </w:t>
      </w:r>
      <w:r w:rsidR="003F3A14" w:rsidRPr="0032467E">
        <w:rPr>
          <w:rFonts w:ascii="Aptos" w:hAnsi="Aptos"/>
          <w:color w:val="000000" w:themeColor="text1"/>
        </w:rPr>
        <w:t>Entries</w:t>
      </w:r>
      <w:r w:rsidR="00D565B0" w:rsidRPr="0032467E">
        <w:rPr>
          <w:rFonts w:ascii="Aptos" w:hAnsi="Aptos"/>
          <w:color w:val="000000" w:themeColor="text1"/>
        </w:rPr>
        <w:t xml:space="preserve"> may be earned at </w:t>
      </w:r>
      <w:r w:rsidR="003F3A14" w:rsidRPr="0032467E">
        <w:rPr>
          <w:rFonts w:ascii="Aptos" w:hAnsi="Aptos"/>
          <w:color w:val="000000" w:themeColor="text1"/>
        </w:rPr>
        <w:t>The STRAT</w:t>
      </w:r>
      <w:r w:rsidR="00D565B0" w:rsidRPr="0032467E">
        <w:rPr>
          <w:rFonts w:ascii="Aptos" w:hAnsi="Aptos"/>
          <w:color w:val="000000" w:themeColor="text1"/>
        </w:rPr>
        <w:t xml:space="preserve"> during the following </w:t>
      </w:r>
      <w:r w:rsidR="003F3A14" w:rsidRPr="0032467E">
        <w:rPr>
          <w:rFonts w:ascii="Aptos" w:hAnsi="Aptos"/>
          <w:color w:val="000000" w:themeColor="text1"/>
        </w:rPr>
        <w:t xml:space="preserve">four </w:t>
      </w:r>
      <w:r w:rsidR="00D565B0" w:rsidRPr="0032467E">
        <w:rPr>
          <w:rFonts w:ascii="Aptos" w:hAnsi="Aptos"/>
          <w:color w:val="000000" w:themeColor="text1"/>
        </w:rPr>
        <w:t>(</w:t>
      </w:r>
      <w:r w:rsidR="003F3A14" w:rsidRPr="0032467E">
        <w:rPr>
          <w:rFonts w:ascii="Aptos" w:hAnsi="Aptos"/>
          <w:color w:val="000000" w:themeColor="text1"/>
        </w:rPr>
        <w:t>4</w:t>
      </w:r>
      <w:r w:rsidR="00D565B0" w:rsidRPr="0032467E">
        <w:rPr>
          <w:rFonts w:ascii="Aptos" w:hAnsi="Aptos"/>
          <w:color w:val="000000" w:themeColor="text1"/>
        </w:rPr>
        <w:t>) weekly periods:</w:t>
      </w:r>
    </w:p>
    <w:p w14:paraId="65E21FE8" w14:textId="77777777" w:rsidR="009E25FD" w:rsidRPr="0032467E" w:rsidRDefault="009E25FD" w:rsidP="00D565B0">
      <w:pPr>
        <w:ind w:left="288"/>
        <w:rPr>
          <w:rFonts w:ascii="Aptos" w:hAnsi="Aptos"/>
          <w:color w:val="000000" w:themeColor="text1"/>
        </w:rPr>
      </w:pPr>
    </w:p>
    <w:p w14:paraId="48037BCD" w14:textId="35261348" w:rsidR="00D565B0" w:rsidRPr="0032467E" w:rsidRDefault="00C215B5" w:rsidP="00D565B0">
      <w:pPr>
        <w:numPr>
          <w:ilvl w:val="0"/>
          <w:numId w:val="41"/>
        </w:numPr>
        <w:ind w:left="936"/>
        <w:rPr>
          <w:rFonts w:ascii="Aptos" w:hAnsi="Aptos"/>
          <w:color w:val="000000" w:themeColor="text1"/>
        </w:rPr>
      </w:pPr>
      <w:r w:rsidRPr="0032467E">
        <w:rPr>
          <w:rFonts w:ascii="Aptos" w:hAnsi="Aptos"/>
          <w:color w:val="000000" w:themeColor="text1"/>
        </w:rPr>
        <w:t>Sunday November 15</w:t>
      </w:r>
      <w:r w:rsidR="00D565B0" w:rsidRPr="0032467E">
        <w:rPr>
          <w:rFonts w:ascii="Aptos" w:hAnsi="Aptos"/>
          <w:color w:val="000000" w:themeColor="text1"/>
        </w:rPr>
        <w:t xml:space="preserve">, </w:t>
      </w:r>
      <w:r w:rsidR="005B13CC" w:rsidRPr="0032467E">
        <w:rPr>
          <w:rFonts w:ascii="Aptos" w:hAnsi="Aptos"/>
          <w:color w:val="000000" w:themeColor="text1"/>
        </w:rPr>
        <w:t>2026,</w:t>
      </w:r>
      <w:r w:rsidR="00D565B0" w:rsidRPr="0032467E">
        <w:rPr>
          <w:rFonts w:ascii="Aptos" w:hAnsi="Aptos"/>
          <w:color w:val="000000" w:themeColor="text1"/>
        </w:rPr>
        <w:t xml:space="preserve"> at 12:01 a.m. – </w:t>
      </w:r>
      <w:r w:rsidR="00F82B5F" w:rsidRPr="0032467E">
        <w:rPr>
          <w:rFonts w:ascii="Aptos" w:hAnsi="Aptos"/>
          <w:color w:val="000000" w:themeColor="text1"/>
        </w:rPr>
        <w:t xml:space="preserve">Saturday </w:t>
      </w:r>
      <w:r w:rsidRPr="0032467E">
        <w:rPr>
          <w:rFonts w:ascii="Aptos" w:hAnsi="Aptos"/>
          <w:color w:val="000000" w:themeColor="text1"/>
        </w:rPr>
        <w:t>November 21</w:t>
      </w:r>
      <w:r w:rsidR="00D565B0" w:rsidRPr="0032467E">
        <w:rPr>
          <w:rFonts w:ascii="Aptos" w:hAnsi="Aptos"/>
          <w:color w:val="000000" w:themeColor="text1"/>
        </w:rPr>
        <w:t xml:space="preserve">, </w:t>
      </w:r>
      <w:r w:rsidR="00F82B5F" w:rsidRPr="0032467E">
        <w:rPr>
          <w:rFonts w:ascii="Aptos" w:hAnsi="Aptos"/>
          <w:color w:val="000000" w:themeColor="text1"/>
        </w:rPr>
        <w:t>2026,</w:t>
      </w:r>
      <w:r w:rsidR="00D565B0" w:rsidRPr="0032467E">
        <w:rPr>
          <w:rFonts w:ascii="Aptos" w:hAnsi="Aptos"/>
          <w:color w:val="000000" w:themeColor="text1"/>
        </w:rPr>
        <w:t xml:space="preserve"> at </w:t>
      </w:r>
      <w:r w:rsidR="00F82B5F" w:rsidRPr="0032467E">
        <w:rPr>
          <w:rFonts w:ascii="Aptos" w:hAnsi="Aptos"/>
          <w:color w:val="000000" w:themeColor="text1"/>
        </w:rPr>
        <w:t>9:59</w:t>
      </w:r>
      <w:r w:rsidR="00D565B0" w:rsidRPr="0032467E">
        <w:rPr>
          <w:rFonts w:ascii="Aptos" w:hAnsi="Aptos"/>
          <w:color w:val="000000" w:themeColor="text1"/>
        </w:rPr>
        <w:t xml:space="preserve"> p.m.</w:t>
      </w:r>
    </w:p>
    <w:p w14:paraId="48B131E0" w14:textId="66E369EB" w:rsidR="00D565B0" w:rsidRPr="0032467E" w:rsidRDefault="007E1329" w:rsidP="00D565B0">
      <w:pPr>
        <w:numPr>
          <w:ilvl w:val="0"/>
          <w:numId w:val="41"/>
        </w:numPr>
        <w:ind w:left="936"/>
        <w:rPr>
          <w:rFonts w:ascii="Aptos" w:hAnsi="Aptos"/>
          <w:color w:val="000000" w:themeColor="text1"/>
        </w:rPr>
      </w:pPr>
      <w:r w:rsidRPr="0032467E">
        <w:rPr>
          <w:rFonts w:ascii="Aptos" w:hAnsi="Aptos"/>
          <w:color w:val="000000" w:themeColor="text1"/>
        </w:rPr>
        <w:t xml:space="preserve">Sunday November 22, </w:t>
      </w:r>
      <w:r w:rsidR="005B13CC" w:rsidRPr="0032467E">
        <w:rPr>
          <w:rFonts w:ascii="Aptos" w:hAnsi="Aptos"/>
          <w:color w:val="000000" w:themeColor="text1"/>
        </w:rPr>
        <w:t>2026,</w:t>
      </w:r>
      <w:r w:rsidRPr="0032467E">
        <w:rPr>
          <w:rFonts w:ascii="Aptos" w:hAnsi="Aptos"/>
          <w:color w:val="000000" w:themeColor="text1"/>
        </w:rPr>
        <w:t xml:space="preserve"> at 12:01 a.m. – Saturday November 28, 2026, at 9:59 p.m.</w:t>
      </w:r>
    </w:p>
    <w:p w14:paraId="50D34660" w14:textId="2DDB0929" w:rsidR="00D565B0" w:rsidRPr="0032467E" w:rsidRDefault="00384731" w:rsidP="00D565B0">
      <w:pPr>
        <w:numPr>
          <w:ilvl w:val="0"/>
          <w:numId w:val="41"/>
        </w:numPr>
        <w:ind w:left="936"/>
        <w:rPr>
          <w:rFonts w:ascii="Aptos" w:hAnsi="Aptos"/>
          <w:color w:val="000000" w:themeColor="text1"/>
        </w:rPr>
      </w:pPr>
      <w:r w:rsidRPr="0032467E">
        <w:rPr>
          <w:rFonts w:ascii="Aptos" w:hAnsi="Aptos"/>
          <w:color w:val="000000" w:themeColor="text1"/>
        </w:rPr>
        <w:t xml:space="preserve">Sunday November 29, </w:t>
      </w:r>
      <w:r w:rsidR="005B13CC" w:rsidRPr="0032467E">
        <w:rPr>
          <w:rFonts w:ascii="Aptos" w:hAnsi="Aptos"/>
          <w:color w:val="000000" w:themeColor="text1"/>
        </w:rPr>
        <w:t>2026,</w:t>
      </w:r>
      <w:r w:rsidRPr="0032467E">
        <w:rPr>
          <w:rFonts w:ascii="Aptos" w:hAnsi="Aptos"/>
          <w:color w:val="000000" w:themeColor="text1"/>
        </w:rPr>
        <w:t xml:space="preserve"> at 12:01 a.m. – Saturday December 5, 2026, at 9:59 p.m.</w:t>
      </w:r>
    </w:p>
    <w:p w14:paraId="543FAF35" w14:textId="595A57CE" w:rsidR="00D565B0" w:rsidRPr="0032467E" w:rsidRDefault="005B13CC" w:rsidP="00D565B0">
      <w:pPr>
        <w:numPr>
          <w:ilvl w:val="0"/>
          <w:numId w:val="41"/>
        </w:numPr>
        <w:ind w:left="936"/>
        <w:rPr>
          <w:rFonts w:ascii="Aptos" w:hAnsi="Aptos"/>
          <w:color w:val="000000" w:themeColor="text1"/>
        </w:rPr>
      </w:pPr>
      <w:r w:rsidRPr="0032467E">
        <w:rPr>
          <w:rFonts w:ascii="Aptos" w:hAnsi="Aptos"/>
          <w:color w:val="000000" w:themeColor="text1"/>
        </w:rPr>
        <w:t>Sunday December 6</w:t>
      </w:r>
      <w:r w:rsidR="00D565B0" w:rsidRPr="0032467E">
        <w:rPr>
          <w:rFonts w:ascii="Aptos" w:hAnsi="Aptos"/>
          <w:color w:val="000000" w:themeColor="text1"/>
        </w:rPr>
        <w:t xml:space="preserve">, </w:t>
      </w:r>
      <w:r w:rsidRPr="0032467E">
        <w:rPr>
          <w:rFonts w:ascii="Aptos" w:hAnsi="Aptos"/>
          <w:color w:val="000000" w:themeColor="text1"/>
        </w:rPr>
        <w:t>2026,</w:t>
      </w:r>
      <w:r w:rsidR="00D565B0" w:rsidRPr="0032467E">
        <w:rPr>
          <w:rFonts w:ascii="Aptos" w:hAnsi="Aptos"/>
          <w:color w:val="000000" w:themeColor="text1"/>
        </w:rPr>
        <w:t xml:space="preserve"> at </w:t>
      </w:r>
      <w:r w:rsidRPr="0032467E">
        <w:rPr>
          <w:rFonts w:ascii="Aptos" w:hAnsi="Aptos"/>
          <w:color w:val="000000" w:themeColor="text1"/>
        </w:rPr>
        <w:t>12:01 a.m</w:t>
      </w:r>
      <w:r w:rsidR="00D565B0" w:rsidRPr="0032467E">
        <w:rPr>
          <w:rFonts w:ascii="Aptos" w:hAnsi="Aptos"/>
          <w:color w:val="000000" w:themeColor="text1"/>
        </w:rPr>
        <w:t xml:space="preserve">. – </w:t>
      </w:r>
      <w:r w:rsidRPr="0032467E">
        <w:rPr>
          <w:rFonts w:ascii="Aptos" w:hAnsi="Aptos"/>
          <w:color w:val="000000" w:themeColor="text1"/>
        </w:rPr>
        <w:t>Saturday December 12</w:t>
      </w:r>
      <w:r w:rsidR="00D565B0" w:rsidRPr="0032467E">
        <w:rPr>
          <w:rFonts w:ascii="Aptos" w:hAnsi="Aptos"/>
          <w:color w:val="000000" w:themeColor="text1"/>
        </w:rPr>
        <w:t xml:space="preserve">, </w:t>
      </w:r>
      <w:r w:rsidRPr="0032467E">
        <w:rPr>
          <w:rFonts w:ascii="Aptos" w:hAnsi="Aptos"/>
          <w:color w:val="000000" w:themeColor="text1"/>
        </w:rPr>
        <w:t>2026,</w:t>
      </w:r>
      <w:r w:rsidR="00D565B0" w:rsidRPr="0032467E">
        <w:rPr>
          <w:rFonts w:ascii="Aptos" w:hAnsi="Aptos"/>
          <w:color w:val="000000" w:themeColor="text1"/>
        </w:rPr>
        <w:t xml:space="preserve"> at </w:t>
      </w:r>
      <w:r w:rsidRPr="0032467E">
        <w:rPr>
          <w:rFonts w:ascii="Aptos" w:hAnsi="Aptos"/>
          <w:color w:val="000000" w:themeColor="text1"/>
        </w:rPr>
        <w:t>9</w:t>
      </w:r>
      <w:r w:rsidR="00D565B0" w:rsidRPr="0032467E">
        <w:rPr>
          <w:rFonts w:ascii="Aptos" w:hAnsi="Aptos"/>
          <w:color w:val="000000" w:themeColor="text1"/>
        </w:rPr>
        <w:t>:59 p.m.</w:t>
      </w:r>
    </w:p>
    <w:p w14:paraId="2A317865" w14:textId="0EE5584D" w:rsidR="00D565B0" w:rsidRPr="0032467E" w:rsidRDefault="00D565B0" w:rsidP="005B13CC">
      <w:pPr>
        <w:ind w:left="936"/>
        <w:rPr>
          <w:rFonts w:ascii="Aptos" w:hAnsi="Aptos"/>
          <w:color w:val="000000" w:themeColor="text1"/>
        </w:rPr>
      </w:pPr>
    </w:p>
    <w:p w14:paraId="46E482FF" w14:textId="77777777" w:rsidR="00D565B0" w:rsidRPr="0032467E" w:rsidRDefault="00D565B0" w:rsidP="00D565B0">
      <w:pPr>
        <w:rPr>
          <w:rFonts w:ascii="Aptos" w:hAnsi="Aptos"/>
          <w:color w:val="000000" w:themeColor="text1"/>
        </w:rPr>
      </w:pPr>
    </w:p>
    <w:p w14:paraId="77ED24EB" w14:textId="07382BDA" w:rsidR="00D565B0" w:rsidRPr="0032467E" w:rsidRDefault="00A36153" w:rsidP="009E25FD">
      <w:pPr>
        <w:ind w:left="288"/>
        <w:rPr>
          <w:rFonts w:ascii="Aptos" w:hAnsi="Aptos"/>
          <w:color w:val="000000" w:themeColor="text1"/>
        </w:rPr>
      </w:pPr>
      <w:r w:rsidRPr="0032467E">
        <w:rPr>
          <w:rFonts w:ascii="Aptos" w:hAnsi="Aptos"/>
          <w:color w:val="000000" w:themeColor="text1"/>
        </w:rPr>
        <w:t xml:space="preserve">b. </w:t>
      </w:r>
      <w:r w:rsidR="00A32BC1" w:rsidRPr="0032467E">
        <w:rPr>
          <w:rFonts w:ascii="Aptos" w:hAnsi="Aptos"/>
          <w:color w:val="000000" w:themeColor="text1"/>
          <w:u w:val="single"/>
        </w:rPr>
        <w:t>Saturday Drawing Events</w:t>
      </w:r>
      <w:r w:rsidR="00D565B0" w:rsidRPr="0032467E">
        <w:rPr>
          <w:rFonts w:ascii="Aptos" w:hAnsi="Aptos"/>
          <w:color w:val="000000" w:themeColor="text1"/>
        </w:rPr>
        <w:t xml:space="preserve">. </w:t>
      </w:r>
      <w:r w:rsidR="005754B7" w:rsidRPr="0032467E">
        <w:rPr>
          <w:rFonts w:ascii="Aptos" w:hAnsi="Aptos"/>
          <w:color w:val="000000" w:themeColor="text1"/>
        </w:rPr>
        <w:t>Weekly Prize Drawings</w:t>
      </w:r>
      <w:r w:rsidR="00D565B0" w:rsidRPr="0032467E">
        <w:rPr>
          <w:rFonts w:ascii="Aptos" w:hAnsi="Aptos"/>
          <w:color w:val="000000" w:themeColor="text1"/>
        </w:rPr>
        <w:t xml:space="preserve"> will be held at </w:t>
      </w:r>
      <w:r w:rsidR="005754B7" w:rsidRPr="0032467E">
        <w:rPr>
          <w:rFonts w:ascii="Aptos" w:hAnsi="Aptos"/>
          <w:color w:val="000000" w:themeColor="text1"/>
        </w:rPr>
        <w:t>7</w:t>
      </w:r>
      <w:r w:rsidR="00D565B0" w:rsidRPr="0032467E">
        <w:rPr>
          <w:rFonts w:ascii="Aptos" w:hAnsi="Aptos"/>
          <w:color w:val="000000" w:themeColor="text1"/>
        </w:rPr>
        <w:t xml:space="preserve">:00 p.m. </w:t>
      </w:r>
      <w:r w:rsidR="005754B7" w:rsidRPr="0032467E">
        <w:rPr>
          <w:rFonts w:ascii="Aptos" w:hAnsi="Aptos"/>
          <w:color w:val="000000" w:themeColor="text1"/>
        </w:rPr>
        <w:t xml:space="preserve">and the Second Chance Drawings will be held at 10:00 p.m. </w:t>
      </w:r>
      <w:r w:rsidR="00D565B0" w:rsidRPr="0032467E">
        <w:rPr>
          <w:rFonts w:ascii="Aptos" w:hAnsi="Aptos"/>
          <w:color w:val="000000" w:themeColor="text1"/>
        </w:rPr>
        <w:t xml:space="preserve">on each of the following Saturdays: </w:t>
      </w:r>
      <w:r w:rsidR="0089598E" w:rsidRPr="0032467E">
        <w:rPr>
          <w:rFonts w:ascii="Aptos" w:hAnsi="Aptos"/>
          <w:color w:val="000000" w:themeColor="text1"/>
        </w:rPr>
        <w:t>November 21</w:t>
      </w:r>
      <w:r w:rsidR="00D565B0" w:rsidRPr="0032467E">
        <w:rPr>
          <w:rFonts w:ascii="Aptos" w:hAnsi="Aptos"/>
          <w:color w:val="000000" w:themeColor="text1"/>
        </w:rPr>
        <w:t xml:space="preserve">, </w:t>
      </w:r>
      <w:r w:rsidR="0089598E" w:rsidRPr="0032467E">
        <w:rPr>
          <w:rFonts w:ascii="Aptos" w:hAnsi="Aptos"/>
          <w:color w:val="000000" w:themeColor="text1"/>
        </w:rPr>
        <w:t>November 28</w:t>
      </w:r>
      <w:r w:rsidR="00D565B0" w:rsidRPr="0032467E">
        <w:rPr>
          <w:rFonts w:ascii="Aptos" w:hAnsi="Aptos"/>
          <w:color w:val="000000" w:themeColor="text1"/>
        </w:rPr>
        <w:t xml:space="preserve">, </w:t>
      </w:r>
      <w:r w:rsidR="0089598E" w:rsidRPr="0032467E">
        <w:rPr>
          <w:rFonts w:ascii="Aptos" w:hAnsi="Aptos"/>
          <w:color w:val="000000" w:themeColor="text1"/>
        </w:rPr>
        <w:t xml:space="preserve">December </w:t>
      </w:r>
      <w:r w:rsidR="00D565B0" w:rsidRPr="0032467E">
        <w:rPr>
          <w:rFonts w:ascii="Aptos" w:hAnsi="Aptos"/>
          <w:color w:val="000000" w:themeColor="text1"/>
        </w:rPr>
        <w:t xml:space="preserve">5, </w:t>
      </w:r>
      <w:r w:rsidR="0089598E" w:rsidRPr="0032467E">
        <w:rPr>
          <w:rFonts w:ascii="Aptos" w:hAnsi="Aptos"/>
          <w:color w:val="000000" w:themeColor="text1"/>
        </w:rPr>
        <w:t xml:space="preserve">and December 12, </w:t>
      </w:r>
      <w:r w:rsidR="00DE5F3C" w:rsidRPr="0032467E">
        <w:rPr>
          <w:rFonts w:ascii="Aptos" w:hAnsi="Aptos"/>
          <w:color w:val="000000" w:themeColor="text1"/>
        </w:rPr>
        <w:t xml:space="preserve">2026, </w:t>
      </w:r>
      <w:r w:rsidR="00D565B0" w:rsidRPr="0032467E">
        <w:rPr>
          <w:rFonts w:ascii="Aptos" w:hAnsi="Aptos"/>
          <w:color w:val="000000" w:themeColor="text1"/>
        </w:rPr>
        <w:t xml:space="preserve">at the </w:t>
      </w:r>
      <w:r w:rsidR="005754B7" w:rsidRPr="0032467E">
        <w:rPr>
          <w:rFonts w:ascii="Aptos" w:hAnsi="Aptos"/>
          <w:color w:val="000000" w:themeColor="text1"/>
        </w:rPr>
        <w:t>STRAT Hotel, Casino &amp; Tower</w:t>
      </w:r>
      <w:r w:rsidR="00D565B0" w:rsidRPr="0032467E">
        <w:rPr>
          <w:rFonts w:ascii="Aptos" w:hAnsi="Aptos"/>
          <w:color w:val="000000" w:themeColor="text1"/>
        </w:rPr>
        <w:t>. Must be present to win.</w:t>
      </w:r>
    </w:p>
    <w:p w14:paraId="7E982F05" w14:textId="77777777" w:rsidR="009E25FD" w:rsidRPr="0032467E" w:rsidRDefault="009E25FD" w:rsidP="009E25FD">
      <w:pPr>
        <w:rPr>
          <w:rFonts w:ascii="Aptos" w:hAnsi="Aptos"/>
          <w:color w:val="000000" w:themeColor="text1"/>
          <w:u w:val="single"/>
        </w:rPr>
      </w:pPr>
    </w:p>
    <w:p w14:paraId="4B7CCFF9" w14:textId="4E8B47BF" w:rsidR="009E25FD" w:rsidRPr="0032467E" w:rsidRDefault="009E25FD" w:rsidP="009E25FD">
      <w:pPr>
        <w:rPr>
          <w:rStyle w:val="normaltextrun"/>
          <w:rFonts w:ascii="Aptos" w:hAnsi="Aptos"/>
          <w:b/>
          <w:bCs/>
          <w:color w:val="000000" w:themeColor="text1"/>
        </w:rPr>
      </w:pPr>
      <w:r w:rsidRPr="0032467E">
        <w:rPr>
          <w:rStyle w:val="normaltextrun"/>
          <w:rFonts w:ascii="Aptos" w:hAnsi="Aptos"/>
          <w:b/>
          <w:bCs/>
          <w:color w:val="000000" w:themeColor="text1"/>
        </w:rPr>
        <w:t xml:space="preserve">4. </w:t>
      </w:r>
      <w:r w:rsidR="003B186B" w:rsidRPr="0032467E">
        <w:rPr>
          <w:rStyle w:val="normaltextrun"/>
          <w:rFonts w:ascii="Aptos" w:hAnsi="Aptos"/>
          <w:b/>
          <w:bCs/>
          <w:color w:val="000000" w:themeColor="text1"/>
        </w:rPr>
        <w:t>HOW TO PARTICIPATE</w:t>
      </w:r>
    </w:p>
    <w:p w14:paraId="52FD848D" w14:textId="77777777" w:rsidR="00482292" w:rsidRPr="0032467E" w:rsidRDefault="00482292" w:rsidP="009E25FD">
      <w:pPr>
        <w:rPr>
          <w:rStyle w:val="normaltextrun"/>
          <w:rFonts w:ascii="Aptos" w:hAnsi="Aptos"/>
          <w:color w:val="000000" w:themeColor="text1"/>
        </w:rPr>
      </w:pPr>
    </w:p>
    <w:p w14:paraId="1960B10E" w14:textId="6329E45D" w:rsidR="003B186B" w:rsidRPr="0032467E" w:rsidRDefault="002F020B" w:rsidP="00482292">
      <w:pPr>
        <w:ind w:left="288"/>
        <w:rPr>
          <w:rStyle w:val="normaltextrun"/>
          <w:rFonts w:ascii="Aptos" w:hAnsi="Aptos"/>
          <w:color w:val="000000" w:themeColor="text1"/>
        </w:rPr>
      </w:pPr>
      <w:r w:rsidRPr="0032467E">
        <w:rPr>
          <w:rStyle w:val="normaltextrun"/>
          <w:rFonts w:ascii="Aptos" w:hAnsi="Aptos"/>
          <w:color w:val="000000" w:themeColor="text1"/>
        </w:rPr>
        <w:t xml:space="preserve">a. </w:t>
      </w:r>
      <w:r w:rsidR="00AF0F27" w:rsidRPr="0032467E">
        <w:rPr>
          <w:rStyle w:val="normaltextrun"/>
          <w:rFonts w:ascii="Aptos" w:hAnsi="Aptos"/>
          <w:color w:val="000000" w:themeColor="text1"/>
          <w:u w:val="single"/>
        </w:rPr>
        <w:t xml:space="preserve">Earning Virtual Drawing Entries. </w:t>
      </w:r>
    </w:p>
    <w:p w14:paraId="49DBEAEC" w14:textId="0884BED1" w:rsidR="00ED28BB" w:rsidRPr="0032467E" w:rsidRDefault="00ED28BB" w:rsidP="0013046D">
      <w:pPr>
        <w:ind w:left="576"/>
        <w:rPr>
          <w:rStyle w:val="normaltextrun"/>
          <w:rFonts w:ascii="Aptos" w:hAnsi="Aptos"/>
          <w:color w:val="000000" w:themeColor="text1"/>
        </w:rPr>
      </w:pPr>
      <w:r w:rsidRPr="0032467E">
        <w:rPr>
          <w:rStyle w:val="normaltextrun"/>
          <w:rFonts w:ascii="Aptos" w:hAnsi="Aptos"/>
          <w:color w:val="000000" w:themeColor="text1"/>
        </w:rPr>
        <w:t xml:space="preserve">Participants may earn Virtual Drawing Entries (“Entries”) during each Weekly </w:t>
      </w:r>
      <w:r w:rsidR="006B185F" w:rsidRPr="0032467E">
        <w:rPr>
          <w:rStyle w:val="normaltextrun"/>
          <w:rFonts w:ascii="Aptos" w:hAnsi="Aptos"/>
          <w:color w:val="000000" w:themeColor="text1"/>
        </w:rPr>
        <w:t>Promotion Period by earning Base Points on their True Rewards</w:t>
      </w:r>
      <w:r w:rsidR="00451760" w:rsidRPr="0032467E">
        <w:rPr>
          <w:rFonts w:ascii="Aptos" w:eastAsia="Arial" w:hAnsi="Aptos" w:cs="Arial"/>
          <w:b/>
          <w:bCs/>
          <w:color w:val="000000" w:themeColor="text1"/>
        </w:rPr>
        <w:t>®</w:t>
      </w:r>
      <w:r w:rsidR="006B185F" w:rsidRPr="0032467E">
        <w:rPr>
          <w:rStyle w:val="normaltextrun"/>
          <w:rFonts w:ascii="Aptos" w:hAnsi="Aptos"/>
          <w:color w:val="000000" w:themeColor="text1"/>
        </w:rPr>
        <w:t xml:space="preserve"> account. Participants will receive </w:t>
      </w:r>
      <w:r w:rsidR="00F1743B" w:rsidRPr="0032467E">
        <w:rPr>
          <w:rStyle w:val="normaltextrun"/>
          <w:rFonts w:ascii="Aptos" w:hAnsi="Aptos"/>
          <w:color w:val="000000" w:themeColor="text1"/>
        </w:rPr>
        <w:t xml:space="preserve">one (1) Entry for every five hundred (500) same-day Base Points earned during the applicable Weekly Promotion Period. </w:t>
      </w:r>
      <w:r w:rsidR="00B540BC" w:rsidRPr="0032467E">
        <w:rPr>
          <w:rStyle w:val="normaltextrun"/>
          <w:rFonts w:ascii="Aptos" w:hAnsi="Aptos"/>
          <w:color w:val="000000" w:themeColor="text1"/>
        </w:rPr>
        <w:t>This is no limit on the number of Entries that may be earned. No points will be deducted from a participant’s True Rewards</w:t>
      </w:r>
      <w:r w:rsidR="00451760" w:rsidRPr="0032467E">
        <w:rPr>
          <w:rFonts w:ascii="Aptos" w:eastAsia="Arial" w:hAnsi="Aptos" w:cs="Arial"/>
          <w:b/>
          <w:bCs/>
          <w:color w:val="000000" w:themeColor="text1"/>
        </w:rPr>
        <w:t>®</w:t>
      </w:r>
      <w:r w:rsidR="00B540BC" w:rsidRPr="0032467E">
        <w:rPr>
          <w:rStyle w:val="normaltextrun"/>
          <w:rFonts w:ascii="Aptos" w:hAnsi="Aptos"/>
          <w:color w:val="000000" w:themeColor="text1"/>
        </w:rPr>
        <w:t xml:space="preserve"> account in connection with this Promotion</w:t>
      </w:r>
      <w:r w:rsidR="005D638C" w:rsidRPr="0032467E">
        <w:rPr>
          <w:rStyle w:val="normaltextrun"/>
          <w:rFonts w:ascii="Aptos" w:hAnsi="Aptos"/>
          <w:color w:val="000000" w:themeColor="text1"/>
        </w:rPr>
        <w:t xml:space="preserve">; bonus points, promotional points, and point multipliers do not qualify as Base Points and do not generate Entries for this Promotion. </w:t>
      </w:r>
    </w:p>
    <w:p w14:paraId="07A4BF3F" w14:textId="77777777" w:rsidR="003175C8" w:rsidRPr="0032467E" w:rsidRDefault="003175C8" w:rsidP="0013046D">
      <w:pPr>
        <w:ind w:left="576"/>
        <w:rPr>
          <w:rStyle w:val="normaltextrun"/>
          <w:rFonts w:ascii="Aptos" w:hAnsi="Aptos"/>
          <w:color w:val="000000" w:themeColor="text1"/>
        </w:rPr>
      </w:pPr>
    </w:p>
    <w:p w14:paraId="4CE9ED8E" w14:textId="632DA1AB" w:rsidR="003175C8" w:rsidRPr="0032467E" w:rsidRDefault="003175C8" w:rsidP="0013046D">
      <w:pPr>
        <w:ind w:left="576"/>
        <w:rPr>
          <w:rStyle w:val="normaltextrun"/>
          <w:rFonts w:ascii="Aptos" w:hAnsi="Aptos"/>
          <w:color w:val="000000" w:themeColor="text1"/>
        </w:rPr>
      </w:pPr>
      <w:r w:rsidRPr="0032467E">
        <w:rPr>
          <w:rStyle w:val="normaltextrun"/>
          <w:rFonts w:ascii="Aptos" w:hAnsi="Aptos"/>
          <w:color w:val="000000" w:themeColor="text1"/>
        </w:rPr>
        <w:t xml:space="preserve">Base Points may be earned while playing eligible reel slot machines, video reel machines, video poker machines, electronic keno machines, </w:t>
      </w:r>
      <w:r w:rsidR="00966BD7" w:rsidRPr="0032467E">
        <w:rPr>
          <w:rStyle w:val="normaltextrun"/>
          <w:rFonts w:ascii="Aptos" w:hAnsi="Aptos"/>
          <w:color w:val="000000" w:themeColor="text1"/>
        </w:rPr>
        <w:t xml:space="preserve">and table games, excluding electronic table games. </w:t>
      </w:r>
    </w:p>
    <w:p w14:paraId="5D6FFA6A" w14:textId="77777777" w:rsidR="00966BD7" w:rsidRPr="0032467E" w:rsidRDefault="00966BD7" w:rsidP="0013046D">
      <w:pPr>
        <w:ind w:left="576"/>
        <w:rPr>
          <w:rStyle w:val="normaltextrun"/>
          <w:rFonts w:ascii="Aptos" w:hAnsi="Aptos"/>
          <w:color w:val="000000" w:themeColor="text1"/>
        </w:rPr>
      </w:pPr>
    </w:p>
    <w:p w14:paraId="49EC5B9A" w14:textId="67991A29" w:rsidR="00966BD7" w:rsidRPr="0032467E" w:rsidRDefault="00966BD7" w:rsidP="0013046D">
      <w:pPr>
        <w:ind w:left="576"/>
        <w:rPr>
          <w:rStyle w:val="normaltextrun"/>
          <w:rFonts w:ascii="Aptos" w:hAnsi="Aptos"/>
          <w:color w:val="000000" w:themeColor="text1"/>
        </w:rPr>
      </w:pPr>
      <w:r w:rsidRPr="0032467E">
        <w:rPr>
          <w:rStyle w:val="normaltextrun"/>
          <w:rFonts w:ascii="Aptos" w:hAnsi="Aptos"/>
          <w:color w:val="000000" w:themeColor="text1"/>
        </w:rPr>
        <w:lastRenderedPageBreak/>
        <w:t>For slot machine play, participants must properly insert their True Rewards</w:t>
      </w:r>
      <w:r w:rsidR="00451760" w:rsidRPr="0032467E">
        <w:rPr>
          <w:rFonts w:ascii="Aptos" w:eastAsia="Arial" w:hAnsi="Aptos" w:cs="Arial"/>
          <w:b/>
          <w:bCs/>
          <w:color w:val="000000" w:themeColor="text1"/>
        </w:rPr>
        <w:t>®</w:t>
      </w:r>
      <w:r w:rsidRPr="0032467E">
        <w:rPr>
          <w:rStyle w:val="normaltextrun"/>
          <w:rFonts w:ascii="Aptos" w:hAnsi="Aptos"/>
          <w:color w:val="000000" w:themeColor="text1"/>
        </w:rPr>
        <w:t xml:space="preserve"> card into the gaming device card reader</w:t>
      </w:r>
      <w:r w:rsidR="00B572CE" w:rsidRPr="0032467E">
        <w:rPr>
          <w:rStyle w:val="normaltextrun"/>
          <w:rFonts w:ascii="Aptos" w:hAnsi="Aptos"/>
          <w:color w:val="000000" w:themeColor="text1"/>
        </w:rPr>
        <w:t xml:space="preserve"> before beginning play </w:t>
      </w:r>
      <w:proofErr w:type="gramStart"/>
      <w:r w:rsidR="00B572CE" w:rsidRPr="0032467E">
        <w:rPr>
          <w:rStyle w:val="normaltextrun"/>
          <w:rFonts w:ascii="Aptos" w:hAnsi="Aptos"/>
          <w:color w:val="000000" w:themeColor="text1"/>
        </w:rPr>
        <w:t>in order to</w:t>
      </w:r>
      <w:proofErr w:type="gramEnd"/>
      <w:r w:rsidR="00B572CE" w:rsidRPr="0032467E">
        <w:rPr>
          <w:rStyle w:val="normaltextrun"/>
          <w:rFonts w:ascii="Aptos" w:hAnsi="Aptos"/>
          <w:color w:val="000000" w:themeColor="text1"/>
        </w:rPr>
        <w:t xml:space="preserve"> receive points for their play. </w:t>
      </w:r>
      <w:r w:rsidR="00F42CB7" w:rsidRPr="0032467E">
        <w:rPr>
          <w:rStyle w:val="normaltextrun"/>
          <w:rFonts w:ascii="Aptos" w:hAnsi="Aptos"/>
          <w:color w:val="000000" w:themeColor="text1"/>
        </w:rPr>
        <w:t>Sponsor is not responsible for machine malfunctions, card reader errors, or technical failures that prevent the earning or recording of Base</w:t>
      </w:r>
      <w:r w:rsidR="004B1C95" w:rsidRPr="0032467E">
        <w:rPr>
          <w:rStyle w:val="normaltextrun"/>
          <w:rFonts w:ascii="Aptos" w:hAnsi="Aptos"/>
          <w:color w:val="000000" w:themeColor="text1"/>
        </w:rPr>
        <w:t xml:space="preserve"> Points for Virtual Drawing Entries. </w:t>
      </w:r>
    </w:p>
    <w:p w14:paraId="596A7FAD" w14:textId="77777777" w:rsidR="004B1C95" w:rsidRPr="0032467E" w:rsidRDefault="004B1C95" w:rsidP="0013046D">
      <w:pPr>
        <w:ind w:left="576"/>
        <w:rPr>
          <w:rStyle w:val="normaltextrun"/>
          <w:rFonts w:ascii="Aptos" w:hAnsi="Aptos"/>
          <w:color w:val="000000" w:themeColor="text1"/>
        </w:rPr>
      </w:pPr>
    </w:p>
    <w:p w14:paraId="51D35626" w14:textId="778D869C" w:rsidR="004B1C95" w:rsidRPr="0032467E" w:rsidRDefault="004B1C95" w:rsidP="0013046D">
      <w:pPr>
        <w:ind w:left="576"/>
        <w:rPr>
          <w:rStyle w:val="normaltextrun"/>
          <w:rFonts w:ascii="Aptos" w:hAnsi="Aptos"/>
          <w:color w:val="000000" w:themeColor="text1"/>
        </w:rPr>
      </w:pPr>
      <w:r w:rsidRPr="0032467E">
        <w:rPr>
          <w:rStyle w:val="normaltextrun"/>
          <w:rFonts w:ascii="Aptos" w:hAnsi="Aptos"/>
          <w:color w:val="000000" w:themeColor="text1"/>
        </w:rPr>
        <w:t>For table game play, participants are responsible for ensuring that their play is rated before beginning play. Participants acknowledge that table game points may take up to two (2) hours to be reflected in the True Rewards</w:t>
      </w:r>
      <w:r w:rsidR="00451760" w:rsidRPr="0032467E">
        <w:rPr>
          <w:rFonts w:ascii="Aptos" w:eastAsia="Arial" w:hAnsi="Aptos" w:cs="Arial"/>
          <w:b/>
          <w:bCs/>
          <w:color w:val="000000" w:themeColor="text1"/>
        </w:rPr>
        <w:t>®</w:t>
      </w:r>
      <w:r w:rsidRPr="0032467E">
        <w:rPr>
          <w:rStyle w:val="normaltextrun"/>
          <w:rFonts w:ascii="Aptos" w:hAnsi="Aptos"/>
          <w:color w:val="000000" w:themeColor="text1"/>
        </w:rPr>
        <w:t xml:space="preserve"> system, and thus, Participants </w:t>
      </w:r>
      <w:r w:rsidR="004E4011" w:rsidRPr="0032467E">
        <w:rPr>
          <w:rStyle w:val="normaltextrun"/>
          <w:rFonts w:ascii="Aptos" w:hAnsi="Aptos"/>
          <w:color w:val="000000" w:themeColor="text1"/>
        </w:rPr>
        <w:t xml:space="preserve">shall plan accordingly. </w:t>
      </w:r>
    </w:p>
    <w:p w14:paraId="1280280D" w14:textId="77777777" w:rsidR="004E4011" w:rsidRPr="0032467E" w:rsidRDefault="004E4011" w:rsidP="00482292">
      <w:pPr>
        <w:ind w:left="288"/>
        <w:rPr>
          <w:rStyle w:val="normaltextrun"/>
          <w:rFonts w:ascii="Aptos" w:hAnsi="Aptos"/>
          <w:color w:val="000000" w:themeColor="text1"/>
        </w:rPr>
      </w:pPr>
    </w:p>
    <w:p w14:paraId="55FBB19F" w14:textId="16766A83" w:rsidR="00AF0F27" w:rsidRPr="0032467E" w:rsidRDefault="00750EA4" w:rsidP="00482292">
      <w:pPr>
        <w:ind w:left="288"/>
        <w:rPr>
          <w:rStyle w:val="normaltextrun"/>
          <w:rFonts w:ascii="Aptos" w:hAnsi="Aptos"/>
          <w:color w:val="000000" w:themeColor="text1"/>
        </w:rPr>
      </w:pPr>
      <w:r w:rsidRPr="0032467E">
        <w:rPr>
          <w:rStyle w:val="normaltextrun"/>
          <w:rFonts w:ascii="Aptos" w:hAnsi="Aptos"/>
          <w:color w:val="000000" w:themeColor="text1"/>
        </w:rPr>
        <w:t xml:space="preserve">b. </w:t>
      </w:r>
      <w:r w:rsidR="00A153E0" w:rsidRPr="0032467E">
        <w:rPr>
          <w:rStyle w:val="normaltextrun"/>
          <w:rFonts w:ascii="Aptos" w:hAnsi="Aptos"/>
          <w:color w:val="000000" w:themeColor="text1"/>
          <w:u w:val="single"/>
        </w:rPr>
        <w:t>Activation of Entries.</w:t>
      </w:r>
      <w:r w:rsidR="004E4011" w:rsidRPr="0032467E">
        <w:rPr>
          <w:rStyle w:val="normaltextrun"/>
          <w:rFonts w:ascii="Aptos" w:hAnsi="Aptos"/>
          <w:color w:val="000000" w:themeColor="text1"/>
        </w:rPr>
        <w:t xml:space="preserve"> </w:t>
      </w:r>
    </w:p>
    <w:p w14:paraId="125A911E" w14:textId="5FC24304" w:rsidR="004E4011" w:rsidRPr="0032467E" w:rsidRDefault="004E4011" w:rsidP="00C877C0">
      <w:pPr>
        <w:ind w:left="576"/>
        <w:rPr>
          <w:rStyle w:val="normaltextrun"/>
          <w:rFonts w:ascii="Aptos" w:hAnsi="Aptos"/>
          <w:color w:val="000000" w:themeColor="text1"/>
        </w:rPr>
      </w:pPr>
      <w:r w:rsidRPr="0032467E">
        <w:rPr>
          <w:rStyle w:val="normaltextrun"/>
          <w:rFonts w:ascii="Aptos" w:hAnsi="Aptos"/>
          <w:color w:val="000000" w:themeColor="text1"/>
        </w:rPr>
        <w:t xml:space="preserve">Virtual Drawing Entries must be activated </w:t>
      </w:r>
      <w:proofErr w:type="gramStart"/>
      <w:r w:rsidRPr="0032467E">
        <w:rPr>
          <w:rStyle w:val="normaltextrun"/>
          <w:rFonts w:ascii="Aptos" w:hAnsi="Aptos"/>
          <w:color w:val="000000" w:themeColor="text1"/>
        </w:rPr>
        <w:t>in order to</w:t>
      </w:r>
      <w:proofErr w:type="gramEnd"/>
      <w:r w:rsidRPr="0032467E">
        <w:rPr>
          <w:rStyle w:val="normaltextrun"/>
          <w:rFonts w:ascii="Aptos" w:hAnsi="Aptos"/>
          <w:color w:val="000000" w:themeColor="text1"/>
        </w:rPr>
        <w:t xml:space="preserve"> be eligible for any </w:t>
      </w:r>
      <w:r w:rsidR="0070670C" w:rsidRPr="0032467E">
        <w:rPr>
          <w:rStyle w:val="normaltextrun"/>
          <w:rFonts w:ascii="Aptos" w:hAnsi="Aptos"/>
          <w:color w:val="000000" w:themeColor="text1"/>
        </w:rPr>
        <w:t xml:space="preserve">Saturday Drawing Event. </w:t>
      </w:r>
      <w:r w:rsidR="0013046D" w:rsidRPr="0032467E">
        <w:rPr>
          <w:rStyle w:val="normaltextrun"/>
          <w:rFonts w:ascii="Aptos" w:hAnsi="Aptos"/>
          <w:color w:val="000000" w:themeColor="text1"/>
        </w:rPr>
        <w:t xml:space="preserve">Any Entries not activated before the applicable deadlines below will be forfeited and will not be eligible for the applicable Drawing. </w:t>
      </w:r>
    </w:p>
    <w:p w14:paraId="12F13109" w14:textId="77777777" w:rsidR="00C877C0" w:rsidRPr="0032467E" w:rsidRDefault="00C877C0" w:rsidP="00C877C0">
      <w:pPr>
        <w:ind w:left="576"/>
        <w:rPr>
          <w:rStyle w:val="normaltextrun"/>
          <w:rFonts w:ascii="Aptos" w:hAnsi="Aptos"/>
          <w:color w:val="000000" w:themeColor="text1"/>
        </w:rPr>
      </w:pPr>
    </w:p>
    <w:p w14:paraId="21218A0E" w14:textId="0D201EB3" w:rsidR="00750EA4" w:rsidRPr="0032467E" w:rsidRDefault="009E22AC" w:rsidP="00C877C0">
      <w:pPr>
        <w:ind w:left="576"/>
        <w:rPr>
          <w:rStyle w:val="normaltextrun"/>
          <w:rFonts w:ascii="Aptos" w:hAnsi="Aptos"/>
          <w:i/>
          <w:iCs/>
          <w:color w:val="000000" w:themeColor="text1"/>
        </w:rPr>
      </w:pPr>
      <w:proofErr w:type="spellStart"/>
      <w:r w:rsidRPr="0032467E">
        <w:rPr>
          <w:rStyle w:val="normaltextrun"/>
          <w:rFonts w:ascii="Aptos" w:hAnsi="Aptos"/>
          <w:i/>
          <w:iCs/>
          <w:color w:val="000000" w:themeColor="text1"/>
        </w:rPr>
        <w:t>i</w:t>
      </w:r>
      <w:proofErr w:type="spellEnd"/>
      <w:r w:rsidRPr="0032467E">
        <w:rPr>
          <w:rStyle w:val="normaltextrun"/>
          <w:rFonts w:ascii="Aptos" w:hAnsi="Aptos"/>
          <w:i/>
          <w:iCs/>
          <w:color w:val="000000" w:themeColor="text1"/>
        </w:rPr>
        <w:t xml:space="preserve">. </w:t>
      </w:r>
      <w:r w:rsidR="00320FBA" w:rsidRPr="0032467E">
        <w:rPr>
          <w:rStyle w:val="normaltextrun"/>
          <w:rFonts w:ascii="Aptos" w:hAnsi="Aptos"/>
          <w:i/>
          <w:iCs/>
          <w:color w:val="000000" w:themeColor="text1"/>
        </w:rPr>
        <w:t>7:00 P.M. Weekly Prize Drawings</w:t>
      </w:r>
      <w:r w:rsidR="00410742" w:rsidRPr="0032467E">
        <w:rPr>
          <w:rStyle w:val="normaltextrun"/>
          <w:rFonts w:ascii="Aptos" w:hAnsi="Aptos"/>
          <w:i/>
          <w:iCs/>
          <w:color w:val="000000" w:themeColor="text1"/>
        </w:rPr>
        <w:t xml:space="preserve"> Check-In</w:t>
      </w:r>
      <w:r w:rsidR="00320FBA" w:rsidRPr="0032467E">
        <w:rPr>
          <w:rStyle w:val="normaltextrun"/>
          <w:rFonts w:ascii="Aptos" w:hAnsi="Aptos"/>
          <w:i/>
          <w:iCs/>
          <w:color w:val="000000" w:themeColor="text1"/>
        </w:rPr>
        <w:t xml:space="preserve">. </w:t>
      </w:r>
    </w:p>
    <w:p w14:paraId="7B219CB7" w14:textId="0B720836" w:rsidR="0070670C" w:rsidRPr="0032467E" w:rsidRDefault="0070670C" w:rsidP="00C877C0">
      <w:pPr>
        <w:ind w:left="864"/>
        <w:rPr>
          <w:rStyle w:val="normaltextrun"/>
          <w:rFonts w:ascii="Aptos" w:hAnsi="Aptos"/>
          <w:color w:val="000000" w:themeColor="text1"/>
        </w:rPr>
      </w:pPr>
      <w:r w:rsidRPr="0032467E">
        <w:rPr>
          <w:rStyle w:val="normaltextrun"/>
          <w:rFonts w:ascii="Aptos" w:hAnsi="Aptos"/>
          <w:color w:val="000000" w:themeColor="text1"/>
        </w:rPr>
        <w:t>To be eligible for the Weekly Prize Drawin</w:t>
      </w:r>
      <w:r w:rsidR="003E3E7C" w:rsidRPr="0032467E">
        <w:rPr>
          <w:rStyle w:val="normaltextrun"/>
          <w:rFonts w:ascii="Aptos" w:hAnsi="Aptos"/>
          <w:color w:val="000000" w:themeColor="text1"/>
        </w:rPr>
        <w:t>g, participants must activate their earned Entries by inserting their True Rewards</w:t>
      </w:r>
      <w:r w:rsidR="00451760" w:rsidRPr="0032467E">
        <w:rPr>
          <w:rFonts w:ascii="Aptos" w:eastAsia="Arial" w:hAnsi="Aptos" w:cs="Arial"/>
          <w:b/>
          <w:bCs/>
          <w:color w:val="000000" w:themeColor="text1"/>
        </w:rPr>
        <w:t>®</w:t>
      </w:r>
      <w:r w:rsidR="003E3E7C" w:rsidRPr="0032467E">
        <w:rPr>
          <w:rStyle w:val="normaltextrun"/>
          <w:rFonts w:ascii="Aptos" w:hAnsi="Aptos"/>
          <w:color w:val="000000" w:themeColor="text1"/>
        </w:rPr>
        <w:t xml:space="preserve"> card into any gaming machine on the STRAT </w:t>
      </w:r>
      <w:r w:rsidR="00DA2157" w:rsidRPr="0032467E">
        <w:rPr>
          <w:rStyle w:val="normaltextrun"/>
          <w:rFonts w:ascii="Aptos" w:hAnsi="Aptos"/>
          <w:color w:val="000000" w:themeColor="text1"/>
        </w:rPr>
        <w:t xml:space="preserve">casino floor between 5:00 p.m. PT and 6:59 p.m. PT on the applicable </w:t>
      </w:r>
      <w:r w:rsidR="00A96760" w:rsidRPr="0032467E">
        <w:rPr>
          <w:rStyle w:val="normaltextrun"/>
          <w:rFonts w:ascii="Aptos" w:hAnsi="Aptos"/>
          <w:color w:val="000000" w:themeColor="text1"/>
        </w:rPr>
        <w:t xml:space="preserve">Saturday Drawing Event </w:t>
      </w:r>
      <w:r w:rsidR="00DA2157" w:rsidRPr="0032467E">
        <w:rPr>
          <w:rStyle w:val="normaltextrun"/>
          <w:rFonts w:ascii="Aptos" w:hAnsi="Aptos"/>
          <w:color w:val="000000" w:themeColor="text1"/>
        </w:rPr>
        <w:t xml:space="preserve">date. </w:t>
      </w:r>
    </w:p>
    <w:p w14:paraId="0305D82B" w14:textId="77777777" w:rsidR="00C877C0" w:rsidRPr="0032467E" w:rsidRDefault="00C877C0" w:rsidP="00C877C0">
      <w:pPr>
        <w:ind w:left="576"/>
        <w:rPr>
          <w:rStyle w:val="normaltextrun"/>
          <w:rFonts w:ascii="Aptos" w:hAnsi="Aptos"/>
          <w:color w:val="000000" w:themeColor="text1"/>
        </w:rPr>
      </w:pPr>
    </w:p>
    <w:p w14:paraId="0C0BE9DD" w14:textId="5AF6305E" w:rsidR="00320FBA" w:rsidRPr="0032467E" w:rsidRDefault="0013046D" w:rsidP="00C877C0">
      <w:pPr>
        <w:ind w:left="576"/>
        <w:rPr>
          <w:rStyle w:val="normaltextrun"/>
          <w:rFonts w:ascii="Aptos" w:hAnsi="Aptos"/>
          <w:i/>
          <w:iCs/>
          <w:color w:val="000000" w:themeColor="text1"/>
        </w:rPr>
      </w:pPr>
      <w:r w:rsidRPr="0032467E">
        <w:rPr>
          <w:rStyle w:val="normaltextrun"/>
          <w:rFonts w:ascii="Aptos" w:hAnsi="Aptos"/>
          <w:i/>
          <w:iCs/>
          <w:color w:val="000000" w:themeColor="text1"/>
        </w:rPr>
        <w:t>ii</w:t>
      </w:r>
      <w:r w:rsidR="00320FBA" w:rsidRPr="0032467E">
        <w:rPr>
          <w:rStyle w:val="normaltextrun"/>
          <w:rFonts w:ascii="Aptos" w:hAnsi="Aptos"/>
          <w:i/>
          <w:iCs/>
          <w:color w:val="000000" w:themeColor="text1"/>
        </w:rPr>
        <w:t xml:space="preserve">. 10:00 P.M. </w:t>
      </w:r>
      <w:r w:rsidR="00482292" w:rsidRPr="0032467E">
        <w:rPr>
          <w:rStyle w:val="normaltextrun"/>
          <w:rFonts w:ascii="Aptos" w:hAnsi="Aptos"/>
          <w:i/>
          <w:iCs/>
          <w:color w:val="000000" w:themeColor="text1"/>
        </w:rPr>
        <w:t>Second Chance Drawings</w:t>
      </w:r>
      <w:r w:rsidR="00410742" w:rsidRPr="0032467E">
        <w:rPr>
          <w:rStyle w:val="normaltextrun"/>
          <w:rFonts w:ascii="Aptos" w:hAnsi="Aptos"/>
          <w:i/>
          <w:iCs/>
          <w:color w:val="000000" w:themeColor="text1"/>
        </w:rPr>
        <w:t xml:space="preserve"> Check-In</w:t>
      </w:r>
      <w:r w:rsidR="00482292" w:rsidRPr="0032467E">
        <w:rPr>
          <w:rStyle w:val="normaltextrun"/>
          <w:rFonts w:ascii="Aptos" w:hAnsi="Aptos"/>
          <w:i/>
          <w:iCs/>
          <w:color w:val="000000" w:themeColor="text1"/>
        </w:rPr>
        <w:t xml:space="preserve">. </w:t>
      </w:r>
    </w:p>
    <w:p w14:paraId="477A0FAF" w14:textId="30B1A4B5" w:rsidR="009E22AC" w:rsidRPr="0032467E" w:rsidRDefault="009E22AC" w:rsidP="00C877C0">
      <w:pPr>
        <w:ind w:left="864"/>
        <w:rPr>
          <w:rStyle w:val="normaltextrun"/>
          <w:rFonts w:ascii="Aptos" w:hAnsi="Aptos"/>
          <w:color w:val="000000" w:themeColor="text1"/>
        </w:rPr>
      </w:pPr>
      <w:r w:rsidRPr="0032467E">
        <w:rPr>
          <w:rStyle w:val="normaltextrun"/>
          <w:rFonts w:ascii="Aptos" w:hAnsi="Aptos"/>
          <w:color w:val="000000" w:themeColor="text1"/>
        </w:rPr>
        <w:t xml:space="preserve">To be eligible for a Second Chance Drawing, </w:t>
      </w:r>
      <w:r w:rsidR="0025754B" w:rsidRPr="0032467E">
        <w:rPr>
          <w:rStyle w:val="normaltextrun"/>
          <w:rFonts w:ascii="Aptos" w:hAnsi="Aptos"/>
          <w:color w:val="000000" w:themeColor="text1"/>
        </w:rPr>
        <w:t>participants must activate their earned Entries by inserting their True Rewards</w:t>
      </w:r>
      <w:r w:rsidR="00451760" w:rsidRPr="0032467E">
        <w:rPr>
          <w:rFonts w:ascii="Aptos" w:eastAsia="Arial" w:hAnsi="Aptos" w:cs="Arial"/>
          <w:b/>
          <w:bCs/>
          <w:color w:val="000000" w:themeColor="text1"/>
        </w:rPr>
        <w:t>®</w:t>
      </w:r>
      <w:r w:rsidR="0025754B" w:rsidRPr="0032467E">
        <w:rPr>
          <w:rStyle w:val="normaltextrun"/>
          <w:rFonts w:ascii="Aptos" w:hAnsi="Aptos"/>
          <w:color w:val="000000" w:themeColor="text1"/>
        </w:rPr>
        <w:t xml:space="preserve"> card into any gaming machine on the STRAT casino floor between </w:t>
      </w:r>
      <w:r w:rsidR="000E4A85" w:rsidRPr="0032467E">
        <w:rPr>
          <w:rStyle w:val="normaltextrun"/>
          <w:rFonts w:ascii="Aptos" w:hAnsi="Aptos"/>
          <w:color w:val="000000" w:themeColor="text1"/>
        </w:rPr>
        <w:t xml:space="preserve">5:00 p.m. PT and 9:59 p.m. PT </w:t>
      </w:r>
      <w:r w:rsidR="00A96760" w:rsidRPr="0032467E">
        <w:rPr>
          <w:rStyle w:val="normaltextrun"/>
          <w:rFonts w:ascii="Aptos" w:hAnsi="Aptos"/>
          <w:color w:val="000000" w:themeColor="text1"/>
        </w:rPr>
        <w:t>on the applicable Saturday Drawing Event date.</w:t>
      </w:r>
    </w:p>
    <w:p w14:paraId="7CC3EB01" w14:textId="77777777" w:rsidR="000E4A85" w:rsidRPr="0032467E" w:rsidRDefault="000E4A85" w:rsidP="00482292">
      <w:pPr>
        <w:ind w:left="288"/>
        <w:rPr>
          <w:rStyle w:val="normaltextrun"/>
          <w:rFonts w:ascii="Aptos" w:hAnsi="Aptos"/>
          <w:color w:val="000000" w:themeColor="text1"/>
        </w:rPr>
      </w:pPr>
    </w:p>
    <w:p w14:paraId="707E0023" w14:textId="234EF8F8" w:rsidR="0013046D" w:rsidRPr="0032467E" w:rsidRDefault="000D1039" w:rsidP="00482292">
      <w:pPr>
        <w:ind w:left="288"/>
        <w:rPr>
          <w:rStyle w:val="normaltextrun"/>
          <w:rFonts w:ascii="Aptos" w:hAnsi="Aptos"/>
          <w:color w:val="000000" w:themeColor="text1"/>
          <w:u w:val="single"/>
        </w:rPr>
      </w:pPr>
      <w:r w:rsidRPr="0032467E">
        <w:rPr>
          <w:rStyle w:val="normaltextrun"/>
          <w:rFonts w:ascii="Aptos" w:hAnsi="Aptos"/>
          <w:color w:val="000000" w:themeColor="text1"/>
        </w:rPr>
        <w:t xml:space="preserve">c. </w:t>
      </w:r>
      <w:r w:rsidRPr="0032467E">
        <w:rPr>
          <w:rStyle w:val="normaltextrun"/>
          <w:rFonts w:ascii="Aptos" w:hAnsi="Aptos"/>
          <w:color w:val="000000" w:themeColor="text1"/>
          <w:u w:val="single"/>
        </w:rPr>
        <w:t xml:space="preserve">Drawing Details. </w:t>
      </w:r>
    </w:p>
    <w:p w14:paraId="71B82CFE" w14:textId="732353F7" w:rsidR="00410742" w:rsidRPr="0032467E" w:rsidRDefault="00410742" w:rsidP="00BB5B97">
      <w:pPr>
        <w:ind w:left="576"/>
        <w:rPr>
          <w:rStyle w:val="normaltextrun"/>
          <w:rFonts w:ascii="Aptos" w:hAnsi="Aptos"/>
          <w:i/>
          <w:iCs/>
          <w:color w:val="000000" w:themeColor="text1"/>
        </w:rPr>
      </w:pPr>
      <w:proofErr w:type="spellStart"/>
      <w:r w:rsidRPr="0032467E">
        <w:rPr>
          <w:rStyle w:val="normaltextrun"/>
          <w:rFonts w:ascii="Aptos" w:hAnsi="Aptos"/>
          <w:i/>
          <w:iCs/>
          <w:color w:val="000000" w:themeColor="text1"/>
        </w:rPr>
        <w:t>i</w:t>
      </w:r>
      <w:proofErr w:type="spellEnd"/>
      <w:r w:rsidRPr="0032467E">
        <w:rPr>
          <w:rStyle w:val="normaltextrun"/>
          <w:rFonts w:ascii="Aptos" w:hAnsi="Aptos"/>
          <w:i/>
          <w:iCs/>
          <w:color w:val="000000" w:themeColor="text1"/>
        </w:rPr>
        <w:t xml:space="preserve">. 7:00 P.M. Weekly Prize Drawings. </w:t>
      </w:r>
    </w:p>
    <w:p w14:paraId="6B68D052" w14:textId="24AB77B6" w:rsidR="00410742" w:rsidRPr="0032467E" w:rsidRDefault="00460AB8" w:rsidP="0091357A">
      <w:pPr>
        <w:ind w:left="864"/>
        <w:rPr>
          <w:rStyle w:val="normaltextrun"/>
          <w:rFonts w:ascii="Aptos" w:hAnsi="Aptos"/>
          <w:color w:val="000000" w:themeColor="text1"/>
        </w:rPr>
      </w:pPr>
      <w:r w:rsidRPr="0032467E">
        <w:rPr>
          <w:rStyle w:val="normaltextrun"/>
          <w:rFonts w:ascii="Aptos" w:hAnsi="Aptos"/>
          <w:color w:val="000000" w:themeColor="text1"/>
        </w:rPr>
        <w:t>For each Weekly Prize Drawing</w:t>
      </w:r>
      <w:r w:rsidR="006A25AF" w:rsidRPr="0032467E">
        <w:rPr>
          <w:rStyle w:val="normaltextrun"/>
          <w:rFonts w:ascii="Aptos" w:hAnsi="Aptos"/>
          <w:color w:val="000000" w:themeColor="text1"/>
        </w:rPr>
        <w:t>s</w:t>
      </w:r>
      <w:r w:rsidRPr="0032467E">
        <w:rPr>
          <w:rStyle w:val="normaltextrun"/>
          <w:rFonts w:ascii="Aptos" w:hAnsi="Aptos"/>
          <w:color w:val="000000" w:themeColor="text1"/>
        </w:rPr>
        <w:t xml:space="preserve"> </w:t>
      </w:r>
      <w:r w:rsidR="006A25AF" w:rsidRPr="0032467E">
        <w:rPr>
          <w:rStyle w:val="normaltextrun"/>
          <w:rFonts w:ascii="Aptos" w:hAnsi="Aptos"/>
          <w:color w:val="000000" w:themeColor="text1"/>
        </w:rPr>
        <w:t>taking place at 7:00 p.m. on</w:t>
      </w:r>
      <w:r w:rsidRPr="0032467E">
        <w:rPr>
          <w:rStyle w:val="normaltextrun"/>
          <w:rFonts w:ascii="Aptos" w:hAnsi="Aptos"/>
          <w:color w:val="000000" w:themeColor="text1"/>
        </w:rPr>
        <w:t xml:space="preserve"> the four (4)</w:t>
      </w:r>
      <w:r w:rsidR="006A25AF" w:rsidRPr="0032467E">
        <w:rPr>
          <w:rStyle w:val="normaltextrun"/>
          <w:rFonts w:ascii="Aptos" w:hAnsi="Aptos"/>
          <w:color w:val="000000" w:themeColor="text1"/>
        </w:rPr>
        <w:t xml:space="preserve"> Saturday Drawing Events, </w:t>
      </w:r>
      <w:r w:rsidR="002A0049" w:rsidRPr="0032467E">
        <w:rPr>
          <w:rStyle w:val="normaltextrun"/>
          <w:rFonts w:ascii="Aptos" w:hAnsi="Aptos"/>
          <w:color w:val="000000" w:themeColor="text1"/>
        </w:rPr>
        <w:t xml:space="preserve">Sponsor will randomly select five (5) Weekly Winners from the Virtual Drawing </w:t>
      </w:r>
      <w:r w:rsidR="000941F0" w:rsidRPr="0032467E">
        <w:rPr>
          <w:rStyle w:val="normaltextrun"/>
          <w:rFonts w:ascii="Aptos" w:hAnsi="Aptos"/>
          <w:color w:val="000000" w:themeColor="text1"/>
        </w:rPr>
        <w:t>Drum</w:t>
      </w:r>
      <w:r w:rsidR="002A0049" w:rsidRPr="0032467E">
        <w:rPr>
          <w:rStyle w:val="normaltextrun"/>
          <w:rFonts w:ascii="Aptos" w:hAnsi="Aptos"/>
          <w:color w:val="000000" w:themeColor="text1"/>
        </w:rPr>
        <w:t>. Sponsor will announc</w:t>
      </w:r>
      <w:r w:rsidR="00EA45C7" w:rsidRPr="0032467E">
        <w:rPr>
          <w:rStyle w:val="normaltextrun"/>
          <w:rFonts w:ascii="Aptos" w:hAnsi="Aptos"/>
          <w:color w:val="000000" w:themeColor="text1"/>
        </w:rPr>
        <w:t>e</w:t>
      </w:r>
      <w:r w:rsidR="002A0049" w:rsidRPr="0032467E">
        <w:rPr>
          <w:rStyle w:val="normaltextrun"/>
          <w:rFonts w:ascii="Aptos" w:hAnsi="Aptos"/>
          <w:color w:val="000000" w:themeColor="text1"/>
        </w:rPr>
        <w:t xml:space="preserve"> each selected p</w:t>
      </w:r>
      <w:r w:rsidR="00E07196" w:rsidRPr="0032467E">
        <w:rPr>
          <w:rStyle w:val="normaltextrun"/>
          <w:rFonts w:ascii="Aptos" w:hAnsi="Aptos"/>
          <w:color w:val="000000" w:themeColor="text1"/>
        </w:rPr>
        <w:t xml:space="preserve">articipant’s </w:t>
      </w:r>
      <w:r w:rsidR="006B36D0" w:rsidRPr="0032467E">
        <w:rPr>
          <w:rStyle w:val="normaltextrun"/>
          <w:rFonts w:ascii="Aptos" w:hAnsi="Aptos"/>
          <w:color w:val="000000" w:themeColor="text1"/>
        </w:rPr>
        <w:t>name</w:t>
      </w:r>
      <w:r w:rsidR="00EA45C7" w:rsidRPr="0032467E">
        <w:rPr>
          <w:rStyle w:val="normaltextrun"/>
          <w:rFonts w:ascii="Aptos" w:hAnsi="Aptos"/>
          <w:color w:val="000000" w:themeColor="text1"/>
        </w:rPr>
        <w:t xml:space="preserve">, and they </w:t>
      </w:r>
      <w:r w:rsidR="00757F79" w:rsidRPr="0032467E">
        <w:rPr>
          <w:rStyle w:val="normaltextrun"/>
          <w:rFonts w:ascii="Aptos" w:hAnsi="Aptos"/>
          <w:color w:val="000000" w:themeColor="text1"/>
        </w:rPr>
        <w:t xml:space="preserve">must come to the </w:t>
      </w:r>
      <w:r w:rsidR="003C057F" w:rsidRPr="0032467E">
        <w:rPr>
          <w:rStyle w:val="normaltextrun"/>
          <w:rFonts w:ascii="Aptos" w:hAnsi="Aptos"/>
          <w:color w:val="000000" w:themeColor="text1"/>
        </w:rPr>
        <w:t>True Rewards</w:t>
      </w:r>
      <w:r w:rsidR="00451760" w:rsidRPr="0032467E">
        <w:rPr>
          <w:rFonts w:ascii="Aptos" w:eastAsia="Arial" w:hAnsi="Aptos" w:cs="Arial"/>
          <w:b/>
          <w:bCs/>
          <w:color w:val="000000" w:themeColor="text1"/>
        </w:rPr>
        <w:t>®</w:t>
      </w:r>
      <w:r w:rsidR="003C057F" w:rsidRPr="0032467E">
        <w:rPr>
          <w:rStyle w:val="normaltextrun"/>
          <w:rFonts w:ascii="Aptos" w:hAnsi="Aptos"/>
          <w:color w:val="000000" w:themeColor="text1"/>
        </w:rPr>
        <w:t xml:space="preserve"> Center</w:t>
      </w:r>
      <w:r w:rsidR="00757F79" w:rsidRPr="0032467E">
        <w:rPr>
          <w:rStyle w:val="normaltextrun"/>
          <w:rFonts w:ascii="Aptos" w:hAnsi="Aptos"/>
          <w:color w:val="000000" w:themeColor="text1"/>
        </w:rPr>
        <w:t xml:space="preserve"> and present a valid photo identification and matching True Rewards</w:t>
      </w:r>
      <w:r w:rsidR="00451760" w:rsidRPr="0032467E">
        <w:rPr>
          <w:rFonts w:ascii="Aptos" w:eastAsia="Arial" w:hAnsi="Aptos" w:cs="Arial"/>
          <w:b/>
          <w:bCs/>
          <w:color w:val="000000" w:themeColor="text1"/>
        </w:rPr>
        <w:t>®</w:t>
      </w:r>
      <w:r w:rsidR="00757F79" w:rsidRPr="0032467E">
        <w:rPr>
          <w:rStyle w:val="normaltextrun"/>
          <w:rFonts w:ascii="Aptos" w:hAnsi="Aptos"/>
          <w:color w:val="000000" w:themeColor="text1"/>
        </w:rPr>
        <w:t xml:space="preserve"> card </w:t>
      </w:r>
      <w:r w:rsidR="00A50BF4" w:rsidRPr="0032467E">
        <w:rPr>
          <w:rStyle w:val="normaltextrun"/>
          <w:rFonts w:ascii="Aptos" w:hAnsi="Aptos"/>
          <w:color w:val="000000" w:themeColor="text1"/>
        </w:rPr>
        <w:t xml:space="preserve">to claim their prize within one (1) minute of being announced. Failure to do so will result in forfeiture of the prize and an alternative </w:t>
      </w:r>
      <w:r w:rsidR="001D2E93" w:rsidRPr="0032467E">
        <w:rPr>
          <w:rStyle w:val="normaltextrun"/>
          <w:rFonts w:ascii="Aptos" w:hAnsi="Aptos"/>
          <w:color w:val="000000" w:themeColor="text1"/>
        </w:rPr>
        <w:t>participant</w:t>
      </w:r>
      <w:r w:rsidR="00A50BF4" w:rsidRPr="0032467E">
        <w:rPr>
          <w:rStyle w:val="normaltextrun"/>
          <w:rFonts w:ascii="Aptos" w:hAnsi="Aptos"/>
          <w:color w:val="000000" w:themeColor="text1"/>
        </w:rPr>
        <w:t xml:space="preserve"> will be selected. </w:t>
      </w:r>
      <w:r w:rsidR="006650CD" w:rsidRPr="0032467E">
        <w:rPr>
          <w:rStyle w:val="normaltextrun"/>
          <w:rFonts w:ascii="Aptos" w:hAnsi="Aptos"/>
          <w:color w:val="000000" w:themeColor="text1"/>
        </w:rPr>
        <w:t>Once all five (5) Weekly Winners have been confirmed, each Winner</w:t>
      </w:r>
      <w:r w:rsidR="004F02CB" w:rsidRPr="0032467E">
        <w:rPr>
          <w:rStyle w:val="normaltextrun"/>
          <w:rFonts w:ascii="Aptos" w:hAnsi="Aptos"/>
          <w:color w:val="000000" w:themeColor="text1"/>
        </w:rPr>
        <w:t xml:space="preserve">, following the original selection order, will </w:t>
      </w:r>
      <w:r w:rsidR="00A928BE" w:rsidRPr="0032467E">
        <w:rPr>
          <w:rStyle w:val="normaltextrun"/>
          <w:rFonts w:ascii="Aptos" w:hAnsi="Aptos"/>
          <w:color w:val="000000" w:themeColor="text1"/>
        </w:rPr>
        <w:t>select one (1) Prize Envelope from the Prize Board. The Prize Board will contain a total of five (5) Prize Envelopes, with</w:t>
      </w:r>
      <w:r w:rsidR="006644DF" w:rsidRPr="0032467E">
        <w:rPr>
          <w:rStyle w:val="normaltextrun"/>
          <w:rFonts w:ascii="Aptos" w:hAnsi="Aptos"/>
          <w:color w:val="000000" w:themeColor="text1"/>
        </w:rPr>
        <w:t xml:space="preserve"> four (4) Envelopes containing</w:t>
      </w:r>
      <w:r w:rsidR="006510C4" w:rsidRPr="0032467E">
        <w:rPr>
          <w:rStyle w:val="normaltextrun"/>
          <w:rFonts w:ascii="Aptos" w:hAnsi="Aptos"/>
          <w:color w:val="000000" w:themeColor="text1"/>
        </w:rPr>
        <w:t xml:space="preserve"> </w:t>
      </w:r>
      <w:proofErr w:type="gramStart"/>
      <w:r w:rsidR="006510C4" w:rsidRPr="0032467E">
        <w:rPr>
          <w:rStyle w:val="normaltextrun"/>
          <w:rFonts w:ascii="Aptos" w:hAnsi="Aptos"/>
          <w:color w:val="000000" w:themeColor="text1"/>
        </w:rPr>
        <w:t>Five Hundred</w:t>
      </w:r>
      <w:r w:rsidR="00D81E0D" w:rsidRPr="0032467E">
        <w:rPr>
          <w:rStyle w:val="normaltextrun"/>
          <w:rFonts w:ascii="Aptos" w:hAnsi="Aptos"/>
          <w:color w:val="000000" w:themeColor="text1"/>
        </w:rPr>
        <w:t xml:space="preserve"> Dollar</w:t>
      </w:r>
      <w:proofErr w:type="gramEnd"/>
      <w:r w:rsidR="00D81E0D" w:rsidRPr="0032467E">
        <w:rPr>
          <w:rStyle w:val="normaltextrun"/>
          <w:rFonts w:ascii="Aptos" w:hAnsi="Aptos"/>
          <w:color w:val="000000" w:themeColor="text1"/>
        </w:rPr>
        <w:t xml:space="preserve"> credit</w:t>
      </w:r>
      <w:r w:rsidR="006644DF" w:rsidRPr="0032467E">
        <w:rPr>
          <w:rStyle w:val="normaltextrun"/>
          <w:rFonts w:ascii="Aptos" w:hAnsi="Aptos"/>
          <w:color w:val="000000" w:themeColor="text1"/>
        </w:rPr>
        <w:t xml:space="preserve"> </w:t>
      </w:r>
      <w:r w:rsidR="00D81E0D" w:rsidRPr="0032467E">
        <w:rPr>
          <w:rStyle w:val="normaltextrun"/>
          <w:rFonts w:ascii="Aptos" w:hAnsi="Aptos"/>
          <w:color w:val="000000" w:themeColor="text1"/>
        </w:rPr>
        <w:t>(</w:t>
      </w:r>
      <w:r w:rsidR="006644DF" w:rsidRPr="0032467E">
        <w:rPr>
          <w:rStyle w:val="normaltextrun"/>
          <w:rFonts w:ascii="Aptos" w:hAnsi="Aptos"/>
          <w:color w:val="000000" w:themeColor="text1"/>
        </w:rPr>
        <w:t xml:space="preserve">$500 </w:t>
      </w:r>
      <w:r w:rsidR="009A5E57" w:rsidRPr="0032467E">
        <w:rPr>
          <w:rStyle w:val="normaltextrun"/>
          <w:rFonts w:ascii="Aptos" w:hAnsi="Aptos"/>
          <w:color w:val="000000" w:themeColor="text1"/>
        </w:rPr>
        <w:t>value)</w:t>
      </w:r>
      <w:r w:rsidR="00F35C64" w:rsidRPr="0032467E">
        <w:rPr>
          <w:rStyle w:val="normaltextrun"/>
          <w:rFonts w:ascii="Aptos" w:hAnsi="Aptos"/>
          <w:color w:val="000000" w:themeColor="text1"/>
        </w:rPr>
        <w:t xml:space="preserve"> of</w:t>
      </w:r>
      <w:r w:rsidR="006644DF" w:rsidRPr="0032467E">
        <w:rPr>
          <w:rStyle w:val="normaltextrun"/>
          <w:rFonts w:ascii="Aptos" w:hAnsi="Aptos"/>
          <w:color w:val="000000" w:themeColor="text1"/>
        </w:rPr>
        <w:t xml:space="preserve"> Free Slot Play, and one (1) Envelope containing the Weekly Grand Prize Vehicle. </w:t>
      </w:r>
      <w:r w:rsidR="00545472" w:rsidRPr="0032467E">
        <w:rPr>
          <w:rStyle w:val="normaltextrun"/>
          <w:rFonts w:ascii="Aptos" w:hAnsi="Aptos"/>
          <w:color w:val="000000" w:themeColor="text1"/>
        </w:rPr>
        <w:t xml:space="preserve">Upon selecting an Envelope, the Weekly Winner will open the Envelope and receive the prize indicated therein. </w:t>
      </w:r>
      <w:r w:rsidR="00934042" w:rsidRPr="0032467E">
        <w:rPr>
          <w:rStyle w:val="normaltextrun"/>
          <w:rFonts w:ascii="Aptos" w:hAnsi="Aptos"/>
          <w:color w:val="000000" w:themeColor="text1"/>
        </w:rPr>
        <w:t xml:space="preserve">Each Weekly Prize Drawing will result in one (1) Weekly Grand Prize Winner and four (4) Free Slot Play Winners. </w:t>
      </w:r>
    </w:p>
    <w:p w14:paraId="5FD81C38" w14:textId="77777777" w:rsidR="00934042" w:rsidRPr="0032467E" w:rsidRDefault="00934042" w:rsidP="00482292">
      <w:pPr>
        <w:ind w:left="288"/>
        <w:rPr>
          <w:rStyle w:val="normaltextrun"/>
          <w:rFonts w:ascii="Aptos" w:hAnsi="Aptos"/>
          <w:color w:val="000000" w:themeColor="text1"/>
        </w:rPr>
      </w:pPr>
    </w:p>
    <w:p w14:paraId="50104D29" w14:textId="414DC700" w:rsidR="00410742" w:rsidRPr="0032467E" w:rsidRDefault="00410742" w:rsidP="0091357A">
      <w:pPr>
        <w:ind w:left="576"/>
        <w:rPr>
          <w:rStyle w:val="normaltextrun"/>
          <w:rFonts w:ascii="Aptos" w:hAnsi="Aptos"/>
          <w:i/>
          <w:iCs/>
          <w:color w:val="000000" w:themeColor="text1"/>
        </w:rPr>
      </w:pPr>
      <w:r w:rsidRPr="0032467E">
        <w:rPr>
          <w:rStyle w:val="normaltextrun"/>
          <w:rFonts w:ascii="Aptos" w:hAnsi="Aptos"/>
          <w:i/>
          <w:iCs/>
          <w:color w:val="000000" w:themeColor="text1"/>
        </w:rPr>
        <w:t xml:space="preserve">ii. 10:00 P.M. Second Chance Drawings. </w:t>
      </w:r>
    </w:p>
    <w:p w14:paraId="2FA6DFF8" w14:textId="77777777" w:rsidR="00732649" w:rsidRPr="0032467E" w:rsidRDefault="00655441" w:rsidP="0091357A">
      <w:pPr>
        <w:ind w:left="864"/>
        <w:rPr>
          <w:rStyle w:val="normaltextrun"/>
          <w:rFonts w:ascii="Aptos" w:hAnsi="Aptos"/>
          <w:color w:val="000000" w:themeColor="text1"/>
        </w:rPr>
      </w:pPr>
      <w:r w:rsidRPr="0032467E">
        <w:rPr>
          <w:rStyle w:val="normaltextrun"/>
          <w:rFonts w:ascii="Aptos" w:hAnsi="Aptos"/>
          <w:color w:val="000000" w:themeColor="text1"/>
        </w:rPr>
        <w:t xml:space="preserve">Following each Weekly Prize Drawing at 7:00 p.m., all non-winning activated Entries will remain in the </w:t>
      </w:r>
      <w:r w:rsidR="00373650" w:rsidRPr="0032467E">
        <w:rPr>
          <w:rStyle w:val="normaltextrun"/>
          <w:rFonts w:ascii="Aptos" w:hAnsi="Aptos"/>
          <w:color w:val="000000" w:themeColor="text1"/>
        </w:rPr>
        <w:t>Virtual Drawing Drum and remain eligible for the</w:t>
      </w:r>
      <w:r w:rsidR="00E92FA2" w:rsidRPr="0032467E">
        <w:rPr>
          <w:rStyle w:val="normaltextrun"/>
          <w:rFonts w:ascii="Aptos" w:hAnsi="Aptos"/>
          <w:color w:val="000000" w:themeColor="text1"/>
        </w:rPr>
        <w:t xml:space="preserve"> corresponding</w:t>
      </w:r>
      <w:r w:rsidR="00373650" w:rsidRPr="0032467E">
        <w:rPr>
          <w:rStyle w:val="normaltextrun"/>
          <w:rFonts w:ascii="Aptos" w:hAnsi="Aptos"/>
          <w:color w:val="000000" w:themeColor="text1"/>
        </w:rPr>
        <w:t xml:space="preserve"> Second Chance Drawing, provided such </w:t>
      </w:r>
      <w:r w:rsidR="00E92FA2" w:rsidRPr="0032467E">
        <w:rPr>
          <w:rStyle w:val="normaltextrun"/>
          <w:rFonts w:ascii="Aptos" w:hAnsi="Aptos"/>
          <w:color w:val="000000" w:themeColor="text1"/>
        </w:rPr>
        <w:t>E</w:t>
      </w:r>
      <w:r w:rsidR="00373650" w:rsidRPr="0032467E">
        <w:rPr>
          <w:rStyle w:val="normaltextrun"/>
          <w:rFonts w:ascii="Aptos" w:hAnsi="Aptos"/>
          <w:color w:val="000000" w:themeColor="text1"/>
        </w:rPr>
        <w:t xml:space="preserve">ntries have been activated for the Second Chance Drawing. </w:t>
      </w:r>
    </w:p>
    <w:p w14:paraId="61E10542" w14:textId="77777777" w:rsidR="00732649" w:rsidRPr="0032467E" w:rsidRDefault="00732649" w:rsidP="0091357A">
      <w:pPr>
        <w:ind w:left="864"/>
        <w:rPr>
          <w:rStyle w:val="normaltextrun"/>
          <w:rFonts w:ascii="Aptos" w:hAnsi="Aptos"/>
          <w:color w:val="000000" w:themeColor="text1"/>
        </w:rPr>
      </w:pPr>
    </w:p>
    <w:p w14:paraId="0C8C438B" w14:textId="420BDF19" w:rsidR="00732649" w:rsidRPr="0032467E" w:rsidRDefault="003E21AF" w:rsidP="0091357A">
      <w:pPr>
        <w:ind w:left="864"/>
        <w:rPr>
          <w:rStyle w:val="normaltextrun"/>
          <w:rFonts w:ascii="Aptos" w:hAnsi="Aptos"/>
          <w:color w:val="000000" w:themeColor="text1"/>
        </w:rPr>
      </w:pPr>
      <w:r w:rsidRPr="0032467E">
        <w:rPr>
          <w:rStyle w:val="normaltextrun"/>
          <w:rFonts w:ascii="Aptos" w:hAnsi="Aptos"/>
          <w:color w:val="000000" w:themeColor="text1"/>
        </w:rPr>
        <w:t xml:space="preserve">At 10:00 p.m. on each of the four (4) Saturday Drawing Events, </w:t>
      </w:r>
      <w:r w:rsidR="000941F0" w:rsidRPr="0032467E">
        <w:rPr>
          <w:rStyle w:val="normaltextrun"/>
          <w:rFonts w:ascii="Aptos" w:hAnsi="Aptos"/>
          <w:color w:val="000000" w:themeColor="text1"/>
        </w:rPr>
        <w:t xml:space="preserve">Sponsor will randomly select five (5) Second Chance Winners from the Virtual Drawing Drum. </w:t>
      </w:r>
      <w:r w:rsidR="00D143B6" w:rsidRPr="0032467E">
        <w:rPr>
          <w:rStyle w:val="normaltextrun"/>
          <w:rFonts w:ascii="Aptos" w:hAnsi="Aptos"/>
          <w:color w:val="000000" w:themeColor="text1"/>
        </w:rPr>
        <w:t xml:space="preserve">Sponsor will announce each selected participant’s name, and they must </w:t>
      </w:r>
      <w:r w:rsidR="00AF5694" w:rsidRPr="0032467E">
        <w:rPr>
          <w:rStyle w:val="normaltextrun"/>
          <w:rFonts w:ascii="Aptos" w:hAnsi="Aptos"/>
          <w:color w:val="000000" w:themeColor="text1"/>
        </w:rPr>
        <w:t>come to the</w:t>
      </w:r>
      <w:r w:rsidR="003C057F" w:rsidRPr="0032467E">
        <w:rPr>
          <w:rStyle w:val="normaltextrun"/>
          <w:rFonts w:ascii="Aptos" w:hAnsi="Aptos"/>
          <w:color w:val="000000" w:themeColor="text1"/>
        </w:rPr>
        <w:t xml:space="preserve"> True Rewards</w:t>
      </w:r>
      <w:r w:rsidR="00451760" w:rsidRPr="0032467E">
        <w:rPr>
          <w:rFonts w:ascii="Aptos" w:eastAsia="Arial" w:hAnsi="Aptos" w:cs="Arial"/>
          <w:b/>
          <w:bCs/>
          <w:color w:val="000000" w:themeColor="text1"/>
        </w:rPr>
        <w:t>®</w:t>
      </w:r>
      <w:r w:rsidR="003C057F" w:rsidRPr="0032467E">
        <w:rPr>
          <w:rStyle w:val="normaltextrun"/>
          <w:rFonts w:ascii="Aptos" w:hAnsi="Aptos"/>
          <w:color w:val="000000" w:themeColor="text1"/>
        </w:rPr>
        <w:t xml:space="preserve"> Center</w:t>
      </w:r>
      <w:r w:rsidR="00AF5694" w:rsidRPr="0032467E">
        <w:rPr>
          <w:rStyle w:val="normaltextrun"/>
          <w:rFonts w:ascii="Aptos" w:hAnsi="Aptos"/>
          <w:color w:val="000000" w:themeColor="text1"/>
        </w:rPr>
        <w:t xml:space="preserve"> and present a valid photo identification and </w:t>
      </w:r>
      <w:proofErr w:type="gramStart"/>
      <w:r w:rsidR="00AF5694" w:rsidRPr="0032467E">
        <w:rPr>
          <w:rStyle w:val="normaltextrun"/>
          <w:rFonts w:ascii="Aptos" w:hAnsi="Aptos"/>
          <w:color w:val="000000" w:themeColor="text1"/>
        </w:rPr>
        <w:t>matching</w:t>
      </w:r>
      <w:proofErr w:type="gramEnd"/>
      <w:r w:rsidR="00AF5694" w:rsidRPr="0032467E">
        <w:rPr>
          <w:rStyle w:val="normaltextrun"/>
          <w:rFonts w:ascii="Aptos" w:hAnsi="Aptos"/>
          <w:color w:val="000000" w:themeColor="text1"/>
        </w:rPr>
        <w:t xml:space="preserve"> True Rewards</w:t>
      </w:r>
      <w:r w:rsidR="00E1206A" w:rsidRPr="0032467E">
        <w:rPr>
          <w:rFonts w:ascii="Aptos" w:eastAsia="Arial" w:hAnsi="Aptos" w:cs="Arial"/>
          <w:b/>
          <w:bCs/>
          <w:color w:val="000000" w:themeColor="text1"/>
        </w:rPr>
        <w:t>®</w:t>
      </w:r>
      <w:r w:rsidR="00AF5694" w:rsidRPr="0032467E">
        <w:rPr>
          <w:rStyle w:val="normaltextrun"/>
          <w:rFonts w:ascii="Aptos" w:hAnsi="Aptos"/>
          <w:color w:val="000000" w:themeColor="text1"/>
        </w:rPr>
        <w:t xml:space="preserve"> card to claim their prize, within one (1) minute of being announced. </w:t>
      </w:r>
      <w:r w:rsidR="001D2E93" w:rsidRPr="0032467E">
        <w:rPr>
          <w:rStyle w:val="normaltextrun"/>
          <w:rFonts w:ascii="Aptos" w:hAnsi="Aptos"/>
          <w:color w:val="000000" w:themeColor="text1"/>
        </w:rPr>
        <w:t xml:space="preserve">Failure to do so will result in forfeiture of the prize and an alternative participant will be selected. </w:t>
      </w:r>
    </w:p>
    <w:p w14:paraId="55804270" w14:textId="77777777" w:rsidR="00732649" w:rsidRPr="0032467E" w:rsidRDefault="00732649" w:rsidP="0091357A">
      <w:pPr>
        <w:ind w:left="864"/>
        <w:rPr>
          <w:rStyle w:val="normaltextrun"/>
          <w:rFonts w:ascii="Aptos" w:hAnsi="Aptos"/>
          <w:color w:val="000000" w:themeColor="text1"/>
        </w:rPr>
      </w:pPr>
    </w:p>
    <w:p w14:paraId="71E18B4D" w14:textId="7C07E244" w:rsidR="000D1039" w:rsidRPr="0032467E" w:rsidRDefault="00A82CC4" w:rsidP="0091357A">
      <w:pPr>
        <w:ind w:left="864"/>
        <w:rPr>
          <w:rStyle w:val="normaltextrun"/>
          <w:rFonts w:ascii="Aptos" w:hAnsi="Aptos"/>
          <w:color w:val="000000" w:themeColor="text1"/>
        </w:rPr>
      </w:pPr>
      <w:r w:rsidRPr="0032467E">
        <w:rPr>
          <w:rStyle w:val="normaltextrun"/>
          <w:rFonts w:ascii="Aptos" w:hAnsi="Aptos"/>
          <w:color w:val="000000" w:themeColor="text1"/>
        </w:rPr>
        <w:lastRenderedPageBreak/>
        <w:t xml:space="preserve">Each </w:t>
      </w:r>
      <w:r w:rsidR="00DC6EA7" w:rsidRPr="0032467E">
        <w:rPr>
          <w:rStyle w:val="normaltextrun"/>
          <w:rFonts w:ascii="Aptos" w:hAnsi="Aptos"/>
          <w:color w:val="000000" w:themeColor="text1"/>
        </w:rPr>
        <w:t>confirmed Second Chance Winner will receive Six Hundred Fifty Dollar</w:t>
      </w:r>
      <w:r w:rsidR="006510C4" w:rsidRPr="0032467E">
        <w:rPr>
          <w:rStyle w:val="normaltextrun"/>
          <w:rFonts w:ascii="Aptos" w:hAnsi="Aptos"/>
          <w:color w:val="000000" w:themeColor="text1"/>
        </w:rPr>
        <w:t xml:space="preserve"> Credit</w:t>
      </w:r>
      <w:r w:rsidR="00DC6EA7" w:rsidRPr="0032467E">
        <w:rPr>
          <w:rStyle w:val="normaltextrun"/>
          <w:rFonts w:ascii="Aptos" w:hAnsi="Aptos"/>
          <w:color w:val="000000" w:themeColor="text1"/>
        </w:rPr>
        <w:t xml:space="preserve"> ($650</w:t>
      </w:r>
      <w:r w:rsidR="006510C4" w:rsidRPr="0032467E">
        <w:rPr>
          <w:rStyle w:val="normaltextrun"/>
          <w:rFonts w:ascii="Aptos" w:hAnsi="Aptos"/>
          <w:color w:val="000000" w:themeColor="text1"/>
        </w:rPr>
        <w:t xml:space="preserve"> value</w:t>
      </w:r>
      <w:r w:rsidR="00DC6EA7" w:rsidRPr="0032467E">
        <w:rPr>
          <w:rStyle w:val="normaltextrun"/>
          <w:rFonts w:ascii="Aptos" w:hAnsi="Aptos"/>
          <w:color w:val="000000" w:themeColor="text1"/>
        </w:rPr>
        <w:t>)</w:t>
      </w:r>
      <w:r w:rsidR="006510C4" w:rsidRPr="0032467E">
        <w:rPr>
          <w:rStyle w:val="normaltextrun"/>
          <w:rFonts w:ascii="Aptos" w:hAnsi="Aptos"/>
          <w:color w:val="000000" w:themeColor="text1"/>
        </w:rPr>
        <w:t xml:space="preserve"> in Free Slot Play. </w:t>
      </w:r>
      <w:r w:rsidR="00724075" w:rsidRPr="0032467E">
        <w:rPr>
          <w:rStyle w:val="normaltextrun"/>
          <w:rFonts w:ascii="Aptos" w:hAnsi="Aptos"/>
          <w:color w:val="000000" w:themeColor="text1"/>
        </w:rPr>
        <w:t xml:space="preserve"> </w:t>
      </w:r>
    </w:p>
    <w:p w14:paraId="7C3DC0A3" w14:textId="77777777" w:rsidR="00724075" w:rsidRPr="0032467E" w:rsidRDefault="00724075" w:rsidP="0091357A">
      <w:pPr>
        <w:ind w:left="576"/>
        <w:rPr>
          <w:rStyle w:val="normaltextrun"/>
          <w:rFonts w:ascii="Aptos" w:hAnsi="Aptos"/>
          <w:color w:val="000000" w:themeColor="text1"/>
        </w:rPr>
      </w:pPr>
    </w:p>
    <w:p w14:paraId="675EC7CA" w14:textId="573D0D18" w:rsidR="00724075" w:rsidRPr="0032467E" w:rsidRDefault="00724075" w:rsidP="0091357A">
      <w:pPr>
        <w:ind w:left="576"/>
        <w:rPr>
          <w:rStyle w:val="normaltextrun"/>
          <w:rFonts w:ascii="Aptos" w:hAnsi="Aptos"/>
          <w:color w:val="000000" w:themeColor="text1"/>
        </w:rPr>
      </w:pPr>
      <w:r w:rsidRPr="0032467E">
        <w:rPr>
          <w:rStyle w:val="normaltextrun"/>
          <w:rFonts w:ascii="Aptos" w:hAnsi="Aptos"/>
          <w:color w:val="000000" w:themeColor="text1"/>
        </w:rPr>
        <w:t>At the conclusion of each Second Chance Drawing, all Virtual Drawing Entries associated with that Saturday Drawing Event</w:t>
      </w:r>
      <w:r w:rsidR="00351801" w:rsidRPr="0032467E">
        <w:rPr>
          <w:rStyle w:val="normaltextrun"/>
          <w:rFonts w:ascii="Aptos" w:hAnsi="Aptos"/>
          <w:color w:val="000000" w:themeColor="text1"/>
        </w:rPr>
        <w:t xml:space="preserve"> will be removed from the Virtual Drawing Drum and will not carry forward to any subsequent Weekly Promotion Period. </w:t>
      </w:r>
    </w:p>
    <w:p w14:paraId="3E15FCE4" w14:textId="77777777" w:rsidR="00F01A79" w:rsidRPr="0032467E" w:rsidRDefault="00F01A79" w:rsidP="001E5B5D">
      <w:pPr>
        <w:rPr>
          <w:rFonts w:ascii="Aptos" w:hAnsi="Aptos" w:cs="Calibri"/>
          <w:b/>
          <w:bCs/>
          <w:color w:val="000000" w:themeColor="text1"/>
          <w:sz w:val="18"/>
          <w:szCs w:val="18"/>
          <w:u w:val="single"/>
        </w:rPr>
      </w:pPr>
    </w:p>
    <w:p w14:paraId="22B10C96" w14:textId="16650FA5" w:rsidR="00A51F73" w:rsidRPr="0032467E" w:rsidRDefault="00351801" w:rsidP="0086693C">
      <w:pPr>
        <w:rPr>
          <w:rFonts w:ascii="Aptos" w:hAnsi="Aptos" w:cs="Calibri"/>
          <w:b/>
          <w:bCs/>
          <w:color w:val="000000" w:themeColor="text1"/>
        </w:rPr>
      </w:pPr>
      <w:r w:rsidRPr="0032467E">
        <w:rPr>
          <w:rFonts w:ascii="Aptos" w:hAnsi="Aptos" w:cs="Calibri"/>
          <w:b/>
          <w:bCs/>
          <w:color w:val="000000" w:themeColor="text1"/>
        </w:rPr>
        <w:t>TERMS AND CONDITIONS</w:t>
      </w:r>
    </w:p>
    <w:p w14:paraId="4E9081A8" w14:textId="77777777" w:rsidR="00076794" w:rsidRPr="0032467E" w:rsidRDefault="00076794" w:rsidP="0086693C">
      <w:pPr>
        <w:rPr>
          <w:rFonts w:ascii="Aptos" w:hAnsi="Aptos" w:cs="Calibri"/>
          <w:color w:val="000000" w:themeColor="text1"/>
        </w:rPr>
      </w:pPr>
    </w:p>
    <w:p w14:paraId="244D78B5" w14:textId="06F9767D" w:rsidR="00076794" w:rsidRPr="0032467E" w:rsidRDefault="0086693C" w:rsidP="00076794">
      <w:pPr>
        <w:pStyle w:val="ListParagraph"/>
        <w:numPr>
          <w:ilvl w:val="0"/>
          <w:numId w:val="20"/>
        </w:numPr>
        <w:spacing w:line="240" w:lineRule="auto"/>
        <w:rPr>
          <w:rFonts w:ascii="Aptos" w:hAnsi="Aptos" w:cs="Calibri"/>
          <w:color w:val="000000" w:themeColor="text1"/>
          <w:sz w:val="24"/>
          <w:szCs w:val="24"/>
        </w:rPr>
      </w:pPr>
      <w:r w:rsidRPr="0032467E">
        <w:rPr>
          <w:rFonts w:ascii="Aptos" w:hAnsi="Aptos" w:cs="Calibri"/>
          <w:color w:val="000000" w:themeColor="text1"/>
          <w:sz w:val="24"/>
          <w:szCs w:val="24"/>
        </w:rPr>
        <w:t>Participation in the Promotion is void where prohibited or restricted by law. By participating in the Promotion, each participant agrees to be bound by these Official Promotional Rules and the decisions of Sponsor, which shall be final and binding in all respects.</w:t>
      </w:r>
    </w:p>
    <w:p w14:paraId="7F6FA155" w14:textId="21E9C90F" w:rsidR="0086693C" w:rsidRPr="0032467E" w:rsidRDefault="0086693C" w:rsidP="0086693C">
      <w:pPr>
        <w:pStyle w:val="ListParagraph"/>
        <w:numPr>
          <w:ilvl w:val="0"/>
          <w:numId w:val="20"/>
        </w:numPr>
        <w:spacing w:line="240" w:lineRule="auto"/>
        <w:rPr>
          <w:rFonts w:ascii="Aptos" w:hAnsi="Aptos" w:cs="Calibri"/>
          <w:color w:val="000000" w:themeColor="text1"/>
          <w:sz w:val="24"/>
          <w:szCs w:val="24"/>
        </w:rPr>
      </w:pPr>
      <w:r w:rsidRPr="0032467E">
        <w:rPr>
          <w:rFonts w:ascii="Aptos" w:hAnsi="Aptos" w:cs="Calibri"/>
          <w:color w:val="000000" w:themeColor="text1"/>
          <w:sz w:val="24"/>
          <w:szCs w:val="24"/>
        </w:rPr>
        <w:t>Each individual Winner may win only one (1) prize per Drawing. If a Winner is selected more than once during the same Drawing, an alternate Entry will be selected. Winners may win multiple times during the overall Promotion Period.</w:t>
      </w:r>
    </w:p>
    <w:p w14:paraId="5AEEE0E9" w14:textId="14692B0D" w:rsidR="0086693C" w:rsidRPr="0032467E" w:rsidRDefault="0086693C" w:rsidP="0086693C">
      <w:pPr>
        <w:pStyle w:val="ListParagraph"/>
        <w:numPr>
          <w:ilvl w:val="0"/>
          <w:numId w:val="20"/>
        </w:numPr>
        <w:spacing w:line="240" w:lineRule="auto"/>
        <w:rPr>
          <w:rFonts w:ascii="Aptos" w:hAnsi="Aptos" w:cs="Calibri"/>
          <w:color w:val="000000" w:themeColor="text1"/>
          <w:sz w:val="24"/>
          <w:szCs w:val="24"/>
        </w:rPr>
      </w:pPr>
      <w:r w:rsidRPr="0032467E">
        <w:rPr>
          <w:rFonts w:ascii="Aptos" w:hAnsi="Aptos" w:cs="Calibri"/>
          <w:color w:val="000000" w:themeColor="text1"/>
          <w:sz w:val="24"/>
          <w:szCs w:val="24"/>
        </w:rPr>
        <w:t>The Weekly Grand Prize Vehicle consists of a 2026 CFMOTO ZFORCE 950 Sport-4 with an approximate retail value of Seventeen Thousand Four Hundred Ninety-Nine Dollars ($17,499). Winners electing the Vehicle prize will receive a vehicle credit redeemable at Carter Powersports Las Vegas. The Winner is solely responsible for all taxes, registration fees, title fees, transfer fees, dealership fees, document fees, licensing fees, insurance costs, delivery charges, and all other expenses associated with ownership and delivery of the Vehicle. No credit, refund, or cash value shall be provided if a Winner elects a vehicle of lesser value than the credit amount awarded.</w:t>
      </w:r>
    </w:p>
    <w:p w14:paraId="77A70ADD" w14:textId="6E6303B6" w:rsidR="0086693C" w:rsidRPr="0032467E" w:rsidRDefault="0086693C" w:rsidP="0086693C">
      <w:pPr>
        <w:pStyle w:val="ListParagraph"/>
        <w:numPr>
          <w:ilvl w:val="0"/>
          <w:numId w:val="20"/>
        </w:numPr>
        <w:spacing w:line="240" w:lineRule="auto"/>
        <w:rPr>
          <w:rFonts w:ascii="Aptos" w:hAnsi="Aptos" w:cs="Calibri"/>
          <w:color w:val="000000" w:themeColor="text1"/>
          <w:sz w:val="24"/>
          <w:szCs w:val="24"/>
        </w:rPr>
      </w:pPr>
      <w:r w:rsidRPr="0032467E">
        <w:rPr>
          <w:rFonts w:ascii="Aptos" w:hAnsi="Aptos" w:cs="Calibri"/>
          <w:color w:val="000000" w:themeColor="text1"/>
          <w:sz w:val="24"/>
          <w:szCs w:val="24"/>
        </w:rPr>
        <w:t>Weekly Grand Prize Winners who elect the cash and Free Slot Play alternative prize in lieu of the Vehicle shall be required to complete all applicable tax documentation, including IRS Forms W-9 and 1099, as required by law. Winners are solely responsible for all federal, state, and local taxes arising from receipt of any prize awarded pursuant to this Promotion.</w:t>
      </w:r>
    </w:p>
    <w:p w14:paraId="0F41BD20" w14:textId="79F7DC12" w:rsidR="0086693C" w:rsidRPr="0032467E" w:rsidRDefault="0086693C" w:rsidP="0086693C">
      <w:pPr>
        <w:pStyle w:val="ListParagraph"/>
        <w:numPr>
          <w:ilvl w:val="0"/>
          <w:numId w:val="20"/>
        </w:numPr>
        <w:spacing w:line="240" w:lineRule="auto"/>
        <w:rPr>
          <w:rFonts w:ascii="Aptos" w:hAnsi="Aptos" w:cs="Calibri"/>
          <w:color w:val="000000" w:themeColor="text1"/>
          <w:sz w:val="24"/>
          <w:szCs w:val="24"/>
        </w:rPr>
      </w:pPr>
      <w:r w:rsidRPr="0032467E">
        <w:rPr>
          <w:rFonts w:ascii="Aptos" w:hAnsi="Aptos" w:cs="Calibri"/>
          <w:color w:val="000000" w:themeColor="text1"/>
          <w:sz w:val="24"/>
          <w:szCs w:val="24"/>
        </w:rPr>
        <w:t>Weekly Grand Prize Winners shall have two (2) calendar days following the applicable Saturday Drawing Event to confirm whether they elect the Vehicle prize or the alternative prize consisting of Four Thousand Dollars ($4,000) in cash and Four Thousand Dollars ($4,000) in Free Slot Play. Failure to timely confirm such election may result in forfeiture of the Weekly Grand Prize at Sponsor's discretion.</w:t>
      </w:r>
    </w:p>
    <w:p w14:paraId="0E8EE914" w14:textId="22551A07" w:rsidR="0086693C" w:rsidRPr="0032467E" w:rsidRDefault="0086693C" w:rsidP="0086693C">
      <w:pPr>
        <w:pStyle w:val="ListParagraph"/>
        <w:numPr>
          <w:ilvl w:val="0"/>
          <w:numId w:val="20"/>
        </w:numPr>
        <w:spacing w:line="240" w:lineRule="auto"/>
        <w:rPr>
          <w:rFonts w:ascii="Aptos" w:hAnsi="Aptos" w:cs="Calibri"/>
          <w:color w:val="000000" w:themeColor="text1"/>
          <w:sz w:val="24"/>
          <w:szCs w:val="24"/>
        </w:rPr>
      </w:pPr>
      <w:r w:rsidRPr="0032467E">
        <w:rPr>
          <w:rFonts w:ascii="Aptos" w:hAnsi="Aptos" w:cs="Calibri"/>
          <w:color w:val="000000" w:themeColor="text1"/>
          <w:sz w:val="24"/>
          <w:szCs w:val="24"/>
        </w:rPr>
        <w:t>Free Slot Play prizes will be automatically uploaded to the Winner's True Rewards® account by 11:00 p.m. PT on the applicable Saturday Drawing Event date.</w:t>
      </w:r>
    </w:p>
    <w:p w14:paraId="0D013480" w14:textId="69EF1B45" w:rsidR="0086693C" w:rsidRPr="0032467E" w:rsidRDefault="0086693C" w:rsidP="0086693C">
      <w:pPr>
        <w:pStyle w:val="ListParagraph"/>
        <w:numPr>
          <w:ilvl w:val="0"/>
          <w:numId w:val="20"/>
        </w:numPr>
        <w:spacing w:line="240" w:lineRule="auto"/>
        <w:rPr>
          <w:rFonts w:ascii="Aptos" w:hAnsi="Aptos" w:cs="Calibri"/>
          <w:color w:val="000000" w:themeColor="text1"/>
          <w:sz w:val="24"/>
          <w:szCs w:val="24"/>
        </w:rPr>
      </w:pPr>
      <w:r w:rsidRPr="0032467E">
        <w:rPr>
          <w:rFonts w:ascii="Aptos" w:hAnsi="Aptos" w:cs="Calibri"/>
          <w:color w:val="000000" w:themeColor="text1"/>
          <w:sz w:val="24"/>
          <w:szCs w:val="24"/>
        </w:rPr>
        <w:t>All Free Slot Play prizes awarded through this Promotion shall expire one hundred eighty (180) days after issuance if not redeemed.</w:t>
      </w:r>
    </w:p>
    <w:p w14:paraId="14CB0D48" w14:textId="49CF5D17" w:rsidR="0086693C" w:rsidRPr="0032467E" w:rsidRDefault="0086693C" w:rsidP="0086693C">
      <w:pPr>
        <w:pStyle w:val="ListParagraph"/>
        <w:numPr>
          <w:ilvl w:val="0"/>
          <w:numId w:val="20"/>
        </w:numPr>
        <w:spacing w:line="240" w:lineRule="auto"/>
        <w:rPr>
          <w:rFonts w:ascii="Aptos" w:hAnsi="Aptos" w:cs="Calibri"/>
          <w:color w:val="000000" w:themeColor="text1"/>
          <w:sz w:val="24"/>
          <w:szCs w:val="24"/>
        </w:rPr>
      </w:pPr>
      <w:r w:rsidRPr="0032467E">
        <w:rPr>
          <w:rFonts w:ascii="Aptos" w:hAnsi="Aptos" w:cs="Calibri"/>
          <w:color w:val="000000" w:themeColor="text1"/>
          <w:sz w:val="24"/>
          <w:szCs w:val="24"/>
        </w:rPr>
        <w:t>Offer valid only at The STRAT Hotel, Casino &amp; Tower and only during the dates and times specified in these Official Promotional Rules.</w:t>
      </w:r>
    </w:p>
    <w:p w14:paraId="60B19176" w14:textId="14D246A8" w:rsidR="0086693C" w:rsidRPr="0032467E" w:rsidRDefault="0086693C" w:rsidP="0086693C">
      <w:pPr>
        <w:pStyle w:val="ListParagraph"/>
        <w:numPr>
          <w:ilvl w:val="0"/>
          <w:numId w:val="20"/>
        </w:numPr>
        <w:spacing w:line="240" w:lineRule="auto"/>
        <w:rPr>
          <w:rFonts w:ascii="Aptos" w:hAnsi="Aptos" w:cs="Calibri"/>
          <w:color w:val="000000" w:themeColor="text1"/>
          <w:sz w:val="24"/>
          <w:szCs w:val="24"/>
        </w:rPr>
      </w:pPr>
      <w:r w:rsidRPr="0032467E">
        <w:rPr>
          <w:rFonts w:ascii="Aptos" w:hAnsi="Aptos" w:cs="Calibri"/>
          <w:color w:val="000000" w:themeColor="text1"/>
          <w:sz w:val="24"/>
          <w:szCs w:val="24"/>
        </w:rPr>
        <w:t>Except as expressly provided herein, prizes are non-transferable and may not be assigned, exchanged, sold, redeemed for cash, or substituted. Offers and prizes are non-negotiable and may not be combined with other offers. Sponsor reserves the right to substitute a prize of equal or greater value if an advertised prize becomes unavailable for any reason.</w:t>
      </w:r>
    </w:p>
    <w:p w14:paraId="3270D533" w14:textId="343D9305" w:rsidR="0086693C" w:rsidRPr="0032467E" w:rsidRDefault="0086693C" w:rsidP="0086693C">
      <w:pPr>
        <w:pStyle w:val="ListParagraph"/>
        <w:numPr>
          <w:ilvl w:val="0"/>
          <w:numId w:val="20"/>
        </w:numPr>
        <w:spacing w:line="240" w:lineRule="auto"/>
        <w:rPr>
          <w:rFonts w:ascii="Aptos" w:hAnsi="Aptos" w:cs="Calibri"/>
          <w:color w:val="000000" w:themeColor="text1"/>
          <w:sz w:val="24"/>
          <w:szCs w:val="24"/>
        </w:rPr>
      </w:pPr>
      <w:r w:rsidRPr="0032467E">
        <w:rPr>
          <w:rFonts w:ascii="Aptos" w:hAnsi="Aptos" w:cs="Calibri"/>
          <w:color w:val="000000" w:themeColor="text1"/>
          <w:sz w:val="24"/>
          <w:szCs w:val="24"/>
        </w:rPr>
        <w:t>Valid identification is required for all Winners. “Valid identification” means a current form of one of the following: (a) a state-issued driver's license with photograph; (b) a state-issued identification card with photograph; (c) a United States military identification card with photograph; or (d) a passport issued by a government authority. If a Winner is not a United States citizen, a valid passport or alien registration card may be required.</w:t>
      </w:r>
    </w:p>
    <w:p w14:paraId="4D6F7DF6" w14:textId="1E89B1AB" w:rsidR="0086693C" w:rsidRPr="0032467E" w:rsidRDefault="0086693C" w:rsidP="0086693C">
      <w:pPr>
        <w:pStyle w:val="ListParagraph"/>
        <w:numPr>
          <w:ilvl w:val="0"/>
          <w:numId w:val="20"/>
        </w:numPr>
        <w:spacing w:line="240" w:lineRule="auto"/>
        <w:rPr>
          <w:rFonts w:ascii="Aptos" w:hAnsi="Aptos" w:cs="Calibri"/>
          <w:color w:val="000000" w:themeColor="text1"/>
          <w:sz w:val="24"/>
          <w:szCs w:val="24"/>
        </w:rPr>
      </w:pPr>
      <w:r w:rsidRPr="0032467E">
        <w:rPr>
          <w:rFonts w:ascii="Aptos" w:hAnsi="Aptos" w:cs="Calibri"/>
          <w:color w:val="000000" w:themeColor="text1"/>
          <w:sz w:val="24"/>
          <w:szCs w:val="24"/>
        </w:rPr>
        <w:t>By participating in the Promotion, each participant grants Golden Entertainment, LLC, Sponsor,</w:t>
      </w:r>
      <w:r w:rsidR="00C10A40" w:rsidRPr="0032467E">
        <w:rPr>
          <w:rFonts w:ascii="Aptos" w:hAnsi="Aptos" w:cs="Calibri"/>
          <w:color w:val="000000" w:themeColor="text1"/>
          <w:sz w:val="24"/>
          <w:szCs w:val="24"/>
        </w:rPr>
        <w:t xml:space="preserve"> Prizer Partner,</w:t>
      </w:r>
      <w:r w:rsidRPr="0032467E">
        <w:rPr>
          <w:rFonts w:ascii="Aptos" w:hAnsi="Aptos" w:cs="Calibri"/>
          <w:color w:val="000000" w:themeColor="text1"/>
          <w:sz w:val="24"/>
          <w:szCs w:val="24"/>
        </w:rPr>
        <w:t xml:space="preserve"> and their affiliates permission to photograph, record, and use the participant's name, image, likeness, voice, and biographical information for advertising, promotional, publicity, and marketing purposes in any media now known or hereafter developed, without further compensation, review, approval, or notice, except </w:t>
      </w:r>
      <w:proofErr w:type="gramStart"/>
      <w:r w:rsidRPr="0032467E">
        <w:rPr>
          <w:rFonts w:ascii="Aptos" w:hAnsi="Aptos" w:cs="Calibri"/>
          <w:color w:val="000000" w:themeColor="text1"/>
          <w:sz w:val="24"/>
          <w:szCs w:val="24"/>
        </w:rPr>
        <w:t>where</w:t>
      </w:r>
      <w:proofErr w:type="gramEnd"/>
      <w:r w:rsidRPr="0032467E">
        <w:rPr>
          <w:rFonts w:ascii="Aptos" w:hAnsi="Aptos" w:cs="Calibri"/>
          <w:color w:val="000000" w:themeColor="text1"/>
          <w:sz w:val="24"/>
          <w:szCs w:val="24"/>
        </w:rPr>
        <w:t xml:space="preserve"> prohibited by law.</w:t>
      </w:r>
    </w:p>
    <w:p w14:paraId="3B79AA6D" w14:textId="386F14E0" w:rsidR="0086693C" w:rsidRPr="0032467E" w:rsidRDefault="0086693C" w:rsidP="0086693C">
      <w:pPr>
        <w:pStyle w:val="ListParagraph"/>
        <w:numPr>
          <w:ilvl w:val="0"/>
          <w:numId w:val="20"/>
        </w:numPr>
        <w:spacing w:line="240" w:lineRule="auto"/>
        <w:rPr>
          <w:rFonts w:ascii="Aptos" w:hAnsi="Aptos" w:cs="Calibri"/>
          <w:color w:val="000000" w:themeColor="text1"/>
          <w:sz w:val="24"/>
          <w:szCs w:val="24"/>
        </w:rPr>
      </w:pPr>
      <w:r w:rsidRPr="0032467E">
        <w:rPr>
          <w:rFonts w:ascii="Aptos" w:hAnsi="Aptos" w:cs="Calibri"/>
          <w:color w:val="000000" w:themeColor="text1"/>
          <w:sz w:val="24"/>
          <w:szCs w:val="24"/>
        </w:rPr>
        <w:lastRenderedPageBreak/>
        <w:t xml:space="preserve">Sponsor reserves the right to modify, suspend, or cancel the Promotion at any time, for any reason, subject to applicable gaming laws and regulations. </w:t>
      </w:r>
      <w:proofErr w:type="gramStart"/>
      <w:r w:rsidRPr="0032467E">
        <w:rPr>
          <w:rFonts w:ascii="Aptos" w:hAnsi="Aptos" w:cs="Calibri"/>
          <w:color w:val="000000" w:themeColor="text1"/>
          <w:sz w:val="24"/>
          <w:szCs w:val="24"/>
        </w:rPr>
        <w:t>Sponsor further</w:t>
      </w:r>
      <w:proofErr w:type="gramEnd"/>
      <w:r w:rsidRPr="0032467E">
        <w:rPr>
          <w:rFonts w:ascii="Aptos" w:hAnsi="Aptos" w:cs="Calibri"/>
          <w:color w:val="000000" w:themeColor="text1"/>
          <w:sz w:val="24"/>
          <w:szCs w:val="24"/>
        </w:rPr>
        <w:t xml:space="preserve"> reserves the right to disqualify any participant who engages in fraud, dishonesty, Team Play, rule violations, or any conduct that Sponsor determines may adversely affect the integrity or proper administration of the Promotion.</w:t>
      </w:r>
    </w:p>
    <w:p w14:paraId="25FC18E0" w14:textId="4EB9337A" w:rsidR="0086693C" w:rsidRPr="0032467E" w:rsidRDefault="0086693C" w:rsidP="0086693C">
      <w:pPr>
        <w:pStyle w:val="ListParagraph"/>
        <w:numPr>
          <w:ilvl w:val="0"/>
          <w:numId w:val="20"/>
        </w:numPr>
        <w:spacing w:line="240" w:lineRule="auto"/>
        <w:rPr>
          <w:rFonts w:ascii="Aptos" w:hAnsi="Aptos" w:cs="Calibri"/>
          <w:color w:val="000000" w:themeColor="text1"/>
          <w:sz w:val="24"/>
          <w:szCs w:val="24"/>
        </w:rPr>
      </w:pPr>
      <w:r w:rsidRPr="0032467E">
        <w:rPr>
          <w:rFonts w:ascii="Aptos" w:hAnsi="Aptos" w:cs="Calibri"/>
          <w:color w:val="000000" w:themeColor="text1"/>
          <w:sz w:val="24"/>
          <w:szCs w:val="24"/>
        </w:rPr>
        <w:t>Any questions concerning the interpretation of these Official Promotional Rules, eligibility determinations, or situations not expressly addressed herein shall be resolved by Sponsor in its sole discretion, and Sponsor's decision shall be final and binding. If a participant is dissatisfied with Sponsor's resolution of a dispute relating to the Promotion, the participant may seek review through the Nevada Gaming Control Board, where applicable.</w:t>
      </w:r>
    </w:p>
    <w:p w14:paraId="373B8980" w14:textId="3101C632" w:rsidR="0086693C" w:rsidRPr="0032467E" w:rsidRDefault="0086693C" w:rsidP="0086693C">
      <w:pPr>
        <w:pStyle w:val="ListParagraph"/>
        <w:numPr>
          <w:ilvl w:val="0"/>
          <w:numId w:val="20"/>
        </w:numPr>
        <w:spacing w:line="240" w:lineRule="auto"/>
        <w:rPr>
          <w:rFonts w:ascii="Aptos" w:hAnsi="Aptos" w:cs="Calibri"/>
          <w:color w:val="000000" w:themeColor="text1"/>
          <w:sz w:val="24"/>
          <w:szCs w:val="24"/>
        </w:rPr>
      </w:pPr>
      <w:r w:rsidRPr="0032467E">
        <w:rPr>
          <w:rFonts w:ascii="Aptos" w:hAnsi="Aptos" w:cs="Calibri"/>
          <w:color w:val="000000" w:themeColor="text1"/>
          <w:sz w:val="24"/>
          <w:szCs w:val="24"/>
        </w:rPr>
        <w:t>Neither Sponsor, Carter Powersports Las Vegas, nor any of their respective parents, subsidiaries, affiliates, officers, directors, members, managers, employees, representatives, or agents shall be liable for lost, late, incomplete, misdirected, corrupted, inaccessible, stolen, damaged, or erroneous Entries, nor for any computer, software, hardware, network, telecommunications, card reader, gaming device, system, or technical malfunction which may affect participation in the Promotion.</w:t>
      </w:r>
    </w:p>
    <w:p w14:paraId="3C15FF37" w14:textId="2B2C6BE1" w:rsidR="0086693C" w:rsidRPr="0032467E" w:rsidRDefault="0086693C" w:rsidP="0086693C">
      <w:pPr>
        <w:pStyle w:val="ListParagraph"/>
        <w:numPr>
          <w:ilvl w:val="0"/>
          <w:numId w:val="20"/>
        </w:numPr>
        <w:spacing w:line="240" w:lineRule="auto"/>
        <w:rPr>
          <w:rFonts w:ascii="Aptos" w:hAnsi="Aptos" w:cs="Calibri"/>
          <w:color w:val="000000" w:themeColor="text1"/>
          <w:sz w:val="24"/>
          <w:szCs w:val="24"/>
        </w:rPr>
      </w:pPr>
      <w:r w:rsidRPr="0032467E">
        <w:rPr>
          <w:rFonts w:ascii="Aptos" w:hAnsi="Aptos" w:cs="Calibri"/>
          <w:color w:val="000000" w:themeColor="text1"/>
          <w:sz w:val="24"/>
          <w:szCs w:val="24"/>
        </w:rPr>
        <w:t>If the virtual drawing system experiences a malfunction, interruption, or failure, Sponsor will make reasonable efforts to resolve the issue prior to the applicable Weekly Prize Drawing or Second Chance Drawing. If the issue cannot be resolved prior to the scheduled drawing, Sponsor reserves the right to modify drawing procedures as necessary to ensure the fair administration of the Promotion. Sponsor shall not be responsible for technical failures beyond its reasonable control or for any unclaimed Entries or prizes resulting from such failures.</w:t>
      </w:r>
    </w:p>
    <w:p w14:paraId="3CC849FC" w14:textId="5E2FD559" w:rsidR="0086693C" w:rsidRPr="0032467E" w:rsidRDefault="0086693C" w:rsidP="0086693C">
      <w:pPr>
        <w:pStyle w:val="ListParagraph"/>
        <w:numPr>
          <w:ilvl w:val="0"/>
          <w:numId w:val="20"/>
        </w:numPr>
        <w:spacing w:line="240" w:lineRule="auto"/>
        <w:rPr>
          <w:rFonts w:ascii="Aptos" w:hAnsi="Aptos" w:cs="Calibri"/>
          <w:color w:val="000000" w:themeColor="text1"/>
          <w:sz w:val="24"/>
          <w:szCs w:val="24"/>
        </w:rPr>
      </w:pPr>
      <w:r w:rsidRPr="0032467E">
        <w:rPr>
          <w:rFonts w:ascii="Aptos" w:hAnsi="Aptos" w:cs="Calibri"/>
          <w:color w:val="000000" w:themeColor="text1"/>
          <w:sz w:val="24"/>
          <w:szCs w:val="24"/>
        </w:rPr>
        <w:t>By participating in the Promotion, each participant agrees to release, indemnify, and hold harmless Sponsor, Prize Partner, and each of their respective affiliates, officers, directors, employees, representatives, and agents from and against any claim, injury, loss, damage, liability, cost, or expense arising out of or related to participation in the Promotion or acceptance, possession, use, misuse, or redemption of any prize awarded in connection with the Promotion.</w:t>
      </w:r>
    </w:p>
    <w:p w14:paraId="0D382A0C" w14:textId="29A4BDEE" w:rsidR="0086693C" w:rsidRPr="0032467E" w:rsidRDefault="0086693C" w:rsidP="0086693C">
      <w:pPr>
        <w:pStyle w:val="ListParagraph"/>
        <w:numPr>
          <w:ilvl w:val="0"/>
          <w:numId w:val="20"/>
        </w:numPr>
        <w:spacing w:line="240" w:lineRule="auto"/>
        <w:rPr>
          <w:rFonts w:ascii="Aptos" w:hAnsi="Aptos" w:cs="Calibri"/>
          <w:color w:val="000000" w:themeColor="text1"/>
          <w:sz w:val="24"/>
          <w:szCs w:val="24"/>
        </w:rPr>
      </w:pPr>
      <w:r w:rsidRPr="0032467E">
        <w:rPr>
          <w:rFonts w:ascii="Aptos" w:hAnsi="Aptos" w:cs="Calibri"/>
          <w:color w:val="000000" w:themeColor="text1"/>
          <w:sz w:val="24"/>
          <w:szCs w:val="24"/>
        </w:rPr>
        <w:t>Records relating to the Promotion shall be maintained in accordance with applicable legal and regulatory requirements.</w:t>
      </w:r>
    </w:p>
    <w:p w14:paraId="25DA8722" w14:textId="3EB1C0C9" w:rsidR="00BD5D69" w:rsidRPr="0032467E" w:rsidRDefault="0086693C" w:rsidP="0086693C">
      <w:pPr>
        <w:pStyle w:val="ListParagraph"/>
        <w:numPr>
          <w:ilvl w:val="0"/>
          <w:numId w:val="20"/>
        </w:numPr>
        <w:spacing w:line="240" w:lineRule="auto"/>
        <w:rPr>
          <w:rFonts w:ascii="Aptos" w:hAnsi="Aptos" w:cs="Calibri"/>
          <w:color w:val="000000" w:themeColor="text1"/>
          <w:sz w:val="24"/>
          <w:szCs w:val="24"/>
        </w:rPr>
      </w:pPr>
      <w:r w:rsidRPr="0032467E">
        <w:rPr>
          <w:rFonts w:ascii="Aptos" w:hAnsi="Aptos" w:cs="Calibri"/>
          <w:color w:val="000000" w:themeColor="text1"/>
          <w:sz w:val="24"/>
          <w:szCs w:val="24"/>
        </w:rPr>
        <w:t>Must be twenty-one (21) years of age or older to participate. Sponsor encourages responsible gaming. For help and information regarding problem gambling, call 1-800-522-4700, text 800GAM, or visit 1800gamblerchat.org.</w:t>
      </w:r>
      <w:r w:rsidR="00BD5D69" w:rsidRPr="0032467E">
        <w:rPr>
          <w:rFonts w:ascii="Aptos" w:hAnsi="Aptos" w:cs="Calibri"/>
          <w:color w:val="000000" w:themeColor="text1"/>
          <w:sz w:val="24"/>
          <w:szCs w:val="24"/>
        </w:rPr>
        <w:t xml:space="preserve"> </w:t>
      </w:r>
    </w:p>
    <w:sectPr w:rsidR="00BD5D69" w:rsidRPr="0032467E" w:rsidSect="002623E1">
      <w:pgSz w:w="12240" w:h="15840"/>
      <w:pgMar w:top="576" w:right="576" w:bottom="288" w:left="57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784BE2" w14:textId="77777777" w:rsidR="00602236" w:rsidRDefault="00602236" w:rsidP="001B7EC9">
      <w:r>
        <w:separator/>
      </w:r>
    </w:p>
  </w:endnote>
  <w:endnote w:type="continuationSeparator" w:id="0">
    <w:p w14:paraId="2689E8B3" w14:textId="77777777" w:rsidR="00602236" w:rsidRDefault="00602236" w:rsidP="001B7E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FBC1E2" w14:textId="77777777" w:rsidR="00602236" w:rsidRDefault="00602236" w:rsidP="001B7EC9">
      <w:r>
        <w:separator/>
      </w:r>
    </w:p>
  </w:footnote>
  <w:footnote w:type="continuationSeparator" w:id="0">
    <w:p w14:paraId="72921DB2" w14:textId="77777777" w:rsidR="00602236" w:rsidRDefault="00602236" w:rsidP="001B7E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B283F"/>
    <w:multiLevelType w:val="hybridMultilevel"/>
    <w:tmpl w:val="B2309248"/>
    <w:lvl w:ilvl="0" w:tplc="FFFFFFFF">
      <w:start w:val="1"/>
      <w:numFmt w:val="decimal"/>
      <w:lvlText w:val="%1."/>
      <w:lvlJc w:val="left"/>
      <w:pPr>
        <w:ind w:left="720" w:hanging="360"/>
      </w:pPr>
      <w:rPr>
        <w:rFonts w:hint="default"/>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8E976A6"/>
    <w:multiLevelType w:val="hybridMultilevel"/>
    <w:tmpl w:val="C25AA4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EE4167"/>
    <w:multiLevelType w:val="multilevel"/>
    <w:tmpl w:val="AA8C3C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BDD5179"/>
    <w:multiLevelType w:val="hybridMultilevel"/>
    <w:tmpl w:val="5DB084AA"/>
    <w:lvl w:ilvl="0" w:tplc="FFFFFFFF">
      <w:start w:val="1"/>
      <w:numFmt w:val="decimal"/>
      <w:lvlText w:val="%1."/>
      <w:lvlJc w:val="left"/>
      <w:pPr>
        <w:ind w:left="720" w:hanging="360"/>
      </w:pPr>
      <w:rPr>
        <w:rFonts w:hint="default"/>
        <w:sz w:val="2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D397FB1"/>
    <w:multiLevelType w:val="hybridMultilevel"/>
    <w:tmpl w:val="F796EF4A"/>
    <w:lvl w:ilvl="0" w:tplc="38C40CCC">
      <w:start w:val="6"/>
      <w:numFmt w:val="decimal"/>
      <w:lvlText w:val="%1."/>
      <w:lvlJc w:val="left"/>
      <w:pPr>
        <w:ind w:left="720" w:hanging="360"/>
      </w:pPr>
      <w:rPr>
        <w:rFonts w:hint="default"/>
        <w:sz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6F3197"/>
    <w:multiLevelType w:val="hybridMultilevel"/>
    <w:tmpl w:val="622216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EC56E1"/>
    <w:multiLevelType w:val="hybridMultilevel"/>
    <w:tmpl w:val="E774DE9C"/>
    <w:lvl w:ilvl="0" w:tplc="93965052">
      <w:start w:val="1"/>
      <w:numFmt w:val="decimal"/>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EB065B"/>
    <w:multiLevelType w:val="hybridMultilevel"/>
    <w:tmpl w:val="95E4D0E4"/>
    <w:lvl w:ilvl="0" w:tplc="1C22A13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D1F5351"/>
    <w:multiLevelType w:val="hybridMultilevel"/>
    <w:tmpl w:val="C1A6781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1DA86A71"/>
    <w:multiLevelType w:val="hybridMultilevel"/>
    <w:tmpl w:val="5DB084AA"/>
    <w:lvl w:ilvl="0" w:tplc="0409000F">
      <w:start w:val="1"/>
      <w:numFmt w:val="decimal"/>
      <w:lvlText w:val="%1."/>
      <w:lvlJc w:val="left"/>
      <w:pPr>
        <w:ind w:left="720" w:hanging="360"/>
      </w:pPr>
      <w:rPr>
        <w:rFonts w:hint="default"/>
        <w:sz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F984631"/>
    <w:multiLevelType w:val="hybridMultilevel"/>
    <w:tmpl w:val="3224F3B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0F060D4"/>
    <w:multiLevelType w:val="multilevel"/>
    <w:tmpl w:val="BAB2E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10F7934"/>
    <w:multiLevelType w:val="hybridMultilevel"/>
    <w:tmpl w:val="5DB2DC4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2292E79"/>
    <w:multiLevelType w:val="hybridMultilevel"/>
    <w:tmpl w:val="10AA8CC4"/>
    <w:lvl w:ilvl="0" w:tplc="FFFFFFFF">
      <w:start w:val="1"/>
      <w:numFmt w:val="decimal"/>
      <w:lvlText w:val="%1."/>
      <w:lvlJc w:val="left"/>
      <w:pPr>
        <w:ind w:left="720" w:hanging="360"/>
      </w:pPr>
      <w:rPr>
        <w:rFonts w:hint="default"/>
        <w:sz w:val="2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285755C"/>
    <w:multiLevelType w:val="hybridMultilevel"/>
    <w:tmpl w:val="EF726B6C"/>
    <w:lvl w:ilvl="0" w:tplc="53EE5A1E">
      <w:start w:val="1"/>
      <w:numFmt w:val="decimal"/>
      <w:lvlText w:val="%1."/>
      <w:lvlJc w:val="left"/>
      <w:pPr>
        <w:ind w:left="720" w:hanging="360"/>
      </w:pPr>
      <w:rPr>
        <w:rFonts w:hint="default"/>
        <w:b/>
        <w:u w:val="no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2E15A78"/>
    <w:multiLevelType w:val="hybridMultilevel"/>
    <w:tmpl w:val="CAAA7886"/>
    <w:lvl w:ilvl="0" w:tplc="0002CB9C">
      <w:start w:val="1"/>
      <w:numFmt w:val="decimal"/>
      <w:lvlText w:val="%1."/>
      <w:lvlJc w:val="left"/>
      <w:pPr>
        <w:ind w:left="720" w:hanging="360"/>
      </w:pPr>
      <w:rPr>
        <w:rFonts w:asciiTheme="minorHAnsi" w:hAnsi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4AE6A23"/>
    <w:multiLevelType w:val="hybridMultilevel"/>
    <w:tmpl w:val="2FC4F104"/>
    <w:lvl w:ilvl="0" w:tplc="4184BC88">
      <w:start w:val="6"/>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5851401"/>
    <w:multiLevelType w:val="hybridMultilevel"/>
    <w:tmpl w:val="5B183234"/>
    <w:lvl w:ilvl="0" w:tplc="3524F7E4">
      <w:start w:val="1"/>
      <w:numFmt w:val="decimal"/>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79C3B4F"/>
    <w:multiLevelType w:val="hybridMultilevel"/>
    <w:tmpl w:val="5B183234"/>
    <w:lvl w:ilvl="0" w:tplc="FFFFFFFF">
      <w:start w:val="1"/>
      <w:numFmt w:val="decimal"/>
      <w:lvlText w:val="%1."/>
      <w:lvlJc w:val="left"/>
      <w:pPr>
        <w:ind w:left="720" w:hanging="360"/>
      </w:pPr>
      <w:rPr>
        <w:rFonts w:hint="default"/>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289C315E"/>
    <w:multiLevelType w:val="hybridMultilevel"/>
    <w:tmpl w:val="2E1440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9F37E13"/>
    <w:multiLevelType w:val="hybridMultilevel"/>
    <w:tmpl w:val="9D90055A"/>
    <w:lvl w:ilvl="0" w:tplc="27AA2416">
      <w:start w:val="1"/>
      <w:numFmt w:val="decimal"/>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C625B77"/>
    <w:multiLevelType w:val="hybridMultilevel"/>
    <w:tmpl w:val="4DB8F048"/>
    <w:lvl w:ilvl="0" w:tplc="E15073FE">
      <w:start w:val="1"/>
      <w:numFmt w:val="decimal"/>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DA54B8A"/>
    <w:multiLevelType w:val="hybridMultilevel"/>
    <w:tmpl w:val="A40CFC44"/>
    <w:lvl w:ilvl="0" w:tplc="0409000F">
      <w:start w:val="1"/>
      <w:numFmt w:val="decimal"/>
      <w:lvlText w:val="%1."/>
      <w:lvlJc w:val="left"/>
      <w:pPr>
        <w:ind w:left="720" w:hanging="360"/>
      </w:pPr>
      <w:rPr>
        <w:rFonts w:hint="default"/>
        <w:b/>
        <w:sz w:val="20"/>
        <w:u w:val="none"/>
      </w:rPr>
    </w:lvl>
    <w:lvl w:ilvl="1" w:tplc="04090019">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35095B6D"/>
    <w:multiLevelType w:val="hybridMultilevel"/>
    <w:tmpl w:val="65F27EF8"/>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24" w15:restartNumberingAfterBreak="0">
    <w:nsid w:val="38501487"/>
    <w:multiLevelType w:val="multilevel"/>
    <w:tmpl w:val="274038A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B9D3D4D"/>
    <w:multiLevelType w:val="hybridMultilevel"/>
    <w:tmpl w:val="018EEF3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41ED5E5A"/>
    <w:multiLevelType w:val="hybridMultilevel"/>
    <w:tmpl w:val="0008A4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53F37AF"/>
    <w:multiLevelType w:val="hybridMultilevel"/>
    <w:tmpl w:val="C3066316"/>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28" w15:restartNumberingAfterBreak="0">
    <w:nsid w:val="47456DDF"/>
    <w:multiLevelType w:val="hybridMultilevel"/>
    <w:tmpl w:val="A2562E38"/>
    <w:lvl w:ilvl="0" w:tplc="4CB2C7E6">
      <w:start w:val="1"/>
      <w:numFmt w:val="decimal"/>
      <w:suff w:val="space"/>
      <w:lvlText w:val="%1."/>
      <w:lvlJc w:val="left"/>
      <w:pPr>
        <w:ind w:left="0" w:firstLine="0"/>
      </w:pPr>
      <w:rPr>
        <w:rFonts w:hint="default"/>
        <w:b/>
        <w:bCs/>
      </w:rPr>
    </w:lvl>
    <w:lvl w:ilvl="1" w:tplc="F4FAC8DE">
      <w:start w:val="1"/>
      <w:numFmt w:val="lowerLetter"/>
      <w:suff w:val="space"/>
      <w:lvlText w:val="%2."/>
      <w:lvlJc w:val="left"/>
      <w:pPr>
        <w:ind w:left="1440" w:hanging="1152"/>
      </w:pPr>
      <w:rPr>
        <w:rFonts w:asciiTheme="majorHAnsi" w:eastAsiaTheme="minorHAnsi" w:hAnsiTheme="majorHAnsi" w:cs="Times New Roman" w:hint="default"/>
        <w:b w:val="0"/>
        <w:bCs w:val="0"/>
      </w:rPr>
    </w:lvl>
    <w:lvl w:ilvl="2" w:tplc="F2345E76">
      <w:start w:val="1"/>
      <w:numFmt w:val="lowerLetter"/>
      <w:suff w:val="space"/>
      <w:lvlText w:val="%3."/>
      <w:lvlJc w:val="left"/>
      <w:pPr>
        <w:ind w:left="-18" w:firstLine="288"/>
      </w:pPr>
      <w:rPr>
        <w:rFonts w:hint="default"/>
      </w:rPr>
    </w:lvl>
    <w:lvl w:ilvl="3" w:tplc="5D7CF884">
      <w:start w:val="1"/>
      <w:numFmt w:val="decimal"/>
      <w:suff w:val="space"/>
      <w:lvlText w:val="%4."/>
      <w:lvlJc w:val="left"/>
      <w:pPr>
        <w:ind w:left="2844" w:hanging="2304"/>
      </w:pPr>
      <w:rPr>
        <w:rFonts w:hint="default"/>
        <w:b/>
        <w:bCs/>
      </w:r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9016AEC"/>
    <w:multiLevelType w:val="hybridMultilevel"/>
    <w:tmpl w:val="8C6A2C0E"/>
    <w:lvl w:ilvl="0" w:tplc="04090001">
      <w:start w:val="1"/>
      <w:numFmt w:val="bullet"/>
      <w:lvlText w:val=""/>
      <w:lvlJc w:val="left"/>
      <w:pPr>
        <w:ind w:left="135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0" w15:restartNumberingAfterBreak="0">
    <w:nsid w:val="4A597C7F"/>
    <w:multiLevelType w:val="multilevel"/>
    <w:tmpl w:val="CE9AA8B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A795AD1"/>
    <w:multiLevelType w:val="hybridMultilevel"/>
    <w:tmpl w:val="20AE296C"/>
    <w:lvl w:ilvl="0" w:tplc="9AA2B3B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87B264D"/>
    <w:multiLevelType w:val="hybridMultilevel"/>
    <w:tmpl w:val="A364C7F0"/>
    <w:lvl w:ilvl="0" w:tplc="C5781BC4">
      <w:start w:val="1"/>
      <w:numFmt w:val="decimal"/>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B230E07"/>
    <w:multiLevelType w:val="hybridMultilevel"/>
    <w:tmpl w:val="EF726B6C"/>
    <w:lvl w:ilvl="0" w:tplc="FFFFFFFF">
      <w:start w:val="1"/>
      <w:numFmt w:val="decimal"/>
      <w:lvlText w:val="%1."/>
      <w:lvlJc w:val="left"/>
      <w:pPr>
        <w:ind w:left="720" w:hanging="360"/>
      </w:pPr>
      <w:rPr>
        <w:rFonts w:hint="default"/>
        <w:b/>
        <w:u w:val="no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5B812A71"/>
    <w:multiLevelType w:val="multilevel"/>
    <w:tmpl w:val="BF28F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6924066"/>
    <w:multiLevelType w:val="multilevel"/>
    <w:tmpl w:val="6C8C902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69A76D0"/>
    <w:multiLevelType w:val="hybridMultilevel"/>
    <w:tmpl w:val="AB80F72E"/>
    <w:lvl w:ilvl="0" w:tplc="68DC209E">
      <w:start w:val="1"/>
      <w:numFmt w:val="decimal"/>
      <w:lvlText w:val="%1."/>
      <w:lvlJc w:val="left"/>
      <w:pPr>
        <w:ind w:left="720" w:hanging="360"/>
      </w:pPr>
      <w:rPr>
        <w:rFonts w:asciiTheme="minorHAnsi" w:eastAsia="Times New Roman" w:hAnsiTheme="minorHAnsi" w:cs="Arial"/>
        <w:sz w:val="2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72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7" w15:restartNumberingAfterBreak="0">
    <w:nsid w:val="6A963E6F"/>
    <w:multiLevelType w:val="hybridMultilevel"/>
    <w:tmpl w:val="F77E43EC"/>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04090001">
      <w:start w:val="1"/>
      <w:numFmt w:val="bullet"/>
      <w:lvlText w:val=""/>
      <w:lvlJc w:val="left"/>
      <w:pPr>
        <w:ind w:left="2340" w:hanging="360"/>
      </w:pPr>
      <w:rPr>
        <w:rFonts w:ascii="Symbol" w:hAnsi="Symbol" w:hint="default"/>
      </w:rPr>
    </w:lvl>
    <w:lvl w:ilvl="3" w:tplc="14020308">
      <w:start w:val="1"/>
      <w:numFmt w:val="upperLetter"/>
      <w:lvlText w:val="%4."/>
      <w:lvlJc w:val="left"/>
      <w:pPr>
        <w:ind w:left="2880" w:hanging="360"/>
      </w:pPr>
      <w:rPr>
        <w:rFont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6E4F16DF"/>
    <w:multiLevelType w:val="hybridMultilevel"/>
    <w:tmpl w:val="3070BBC0"/>
    <w:lvl w:ilvl="0" w:tplc="4DE4AC30">
      <w:start w:val="1"/>
      <w:numFmt w:val="decimal"/>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EE92177"/>
    <w:multiLevelType w:val="hybridMultilevel"/>
    <w:tmpl w:val="FCAE6A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F590A5A"/>
    <w:multiLevelType w:val="multilevel"/>
    <w:tmpl w:val="66F08A4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CAF275C"/>
    <w:multiLevelType w:val="hybridMultilevel"/>
    <w:tmpl w:val="80FA6CF4"/>
    <w:lvl w:ilvl="0" w:tplc="7A50B9BE">
      <w:start w:val="1"/>
      <w:numFmt w:val="decimal"/>
      <w:lvlText w:val="%1."/>
      <w:lvlJc w:val="left"/>
      <w:pPr>
        <w:ind w:left="720" w:hanging="360"/>
      </w:pPr>
      <w:rPr>
        <w:rFonts w:hint="default"/>
        <w:sz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EC946C3"/>
    <w:multiLevelType w:val="multilevel"/>
    <w:tmpl w:val="D3BED1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00230295">
    <w:abstractNumId w:val="0"/>
  </w:num>
  <w:num w:numId="2" w16cid:durableId="100193008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15979697">
    <w:abstractNumId w:val="39"/>
  </w:num>
  <w:num w:numId="4" w16cid:durableId="1129395595">
    <w:abstractNumId w:val="33"/>
  </w:num>
  <w:num w:numId="5" w16cid:durableId="1172598756">
    <w:abstractNumId w:val="32"/>
  </w:num>
  <w:num w:numId="6" w16cid:durableId="1213231872">
    <w:abstractNumId w:val="24"/>
  </w:num>
  <w:num w:numId="7" w16cid:durableId="1245608370">
    <w:abstractNumId w:val="9"/>
  </w:num>
  <w:num w:numId="8" w16cid:durableId="1261335457">
    <w:abstractNumId w:val="17"/>
  </w:num>
  <w:num w:numId="9" w16cid:durableId="1411778491">
    <w:abstractNumId w:val="6"/>
  </w:num>
  <w:num w:numId="10" w16cid:durableId="1414081832">
    <w:abstractNumId w:val="7"/>
  </w:num>
  <w:num w:numId="11" w16cid:durableId="1636256497">
    <w:abstractNumId w:val="23"/>
  </w:num>
  <w:num w:numId="12" w16cid:durableId="1638946283">
    <w:abstractNumId w:val="2"/>
  </w:num>
  <w:num w:numId="13" w16cid:durableId="1639022105">
    <w:abstractNumId w:val="3"/>
  </w:num>
  <w:num w:numId="14" w16cid:durableId="1690568955">
    <w:abstractNumId w:val="38"/>
  </w:num>
  <w:num w:numId="15" w16cid:durableId="1868987105">
    <w:abstractNumId w:val="31"/>
  </w:num>
  <w:num w:numId="16" w16cid:durableId="1869836449">
    <w:abstractNumId w:val="20"/>
  </w:num>
  <w:num w:numId="17" w16cid:durableId="1921019053">
    <w:abstractNumId w:val="12"/>
  </w:num>
  <w:num w:numId="18" w16cid:durableId="2025666335">
    <w:abstractNumId w:val="18"/>
  </w:num>
  <w:num w:numId="19" w16cid:durableId="2063599883">
    <w:abstractNumId w:val="10"/>
  </w:num>
  <w:num w:numId="20" w16cid:durableId="2083210561">
    <w:abstractNumId w:val="15"/>
  </w:num>
  <w:num w:numId="21" w16cid:durableId="2131043879">
    <w:abstractNumId w:val="14"/>
  </w:num>
  <w:num w:numId="22" w16cid:durableId="218827708">
    <w:abstractNumId w:val="13"/>
  </w:num>
  <w:num w:numId="23" w16cid:durableId="304434703">
    <w:abstractNumId w:val="29"/>
  </w:num>
  <w:num w:numId="24" w16cid:durableId="310253642">
    <w:abstractNumId w:val="41"/>
  </w:num>
  <w:num w:numId="25" w16cid:durableId="386074063">
    <w:abstractNumId w:val="30"/>
  </w:num>
  <w:num w:numId="26" w16cid:durableId="420027955">
    <w:abstractNumId w:val="35"/>
  </w:num>
  <w:num w:numId="27" w16cid:durableId="46268632">
    <w:abstractNumId w:val="26"/>
  </w:num>
  <w:num w:numId="28" w16cid:durableId="61491724">
    <w:abstractNumId w:val="40"/>
  </w:num>
  <w:num w:numId="29" w16cid:durableId="639118619">
    <w:abstractNumId w:val="21"/>
  </w:num>
  <w:num w:numId="30" w16cid:durableId="740981024">
    <w:abstractNumId w:val="16"/>
  </w:num>
  <w:num w:numId="31" w16cid:durableId="833837668">
    <w:abstractNumId w:val="22"/>
  </w:num>
  <w:num w:numId="32" w16cid:durableId="834607748">
    <w:abstractNumId w:val="1"/>
  </w:num>
  <w:num w:numId="33" w16cid:durableId="835650376">
    <w:abstractNumId w:val="4"/>
  </w:num>
  <w:num w:numId="34" w16cid:durableId="872619180">
    <w:abstractNumId w:val="25"/>
  </w:num>
  <w:num w:numId="35" w16cid:durableId="1642686638">
    <w:abstractNumId w:val="28"/>
  </w:num>
  <w:num w:numId="36" w16cid:durableId="1461800202">
    <w:abstractNumId w:val="37"/>
  </w:num>
  <w:num w:numId="37" w16cid:durableId="756750434">
    <w:abstractNumId w:val="5"/>
  </w:num>
  <w:num w:numId="38" w16cid:durableId="1328828376">
    <w:abstractNumId w:val="11"/>
  </w:num>
  <w:num w:numId="39" w16cid:durableId="376399503">
    <w:abstractNumId w:val="34"/>
  </w:num>
  <w:num w:numId="40" w16cid:durableId="784688655">
    <w:abstractNumId w:val="8"/>
  </w:num>
  <w:num w:numId="41" w16cid:durableId="688533007">
    <w:abstractNumId w:val="42"/>
  </w:num>
  <w:num w:numId="42" w16cid:durableId="547686841">
    <w:abstractNumId w:val="19"/>
  </w:num>
  <w:num w:numId="43" w16cid:durableId="1972324141">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3E1"/>
    <w:rsid w:val="00001699"/>
    <w:rsid w:val="00001C50"/>
    <w:rsid w:val="000022D7"/>
    <w:rsid w:val="0000333D"/>
    <w:rsid w:val="00003421"/>
    <w:rsid w:val="00005764"/>
    <w:rsid w:val="00005FD4"/>
    <w:rsid w:val="00006A98"/>
    <w:rsid w:val="00006BB2"/>
    <w:rsid w:val="00007736"/>
    <w:rsid w:val="0001106D"/>
    <w:rsid w:val="00011AAA"/>
    <w:rsid w:val="00011BF4"/>
    <w:rsid w:val="00012C2E"/>
    <w:rsid w:val="00012C4A"/>
    <w:rsid w:val="00015851"/>
    <w:rsid w:val="000208B6"/>
    <w:rsid w:val="00022922"/>
    <w:rsid w:val="00022FF1"/>
    <w:rsid w:val="0002622D"/>
    <w:rsid w:val="00026F8D"/>
    <w:rsid w:val="000278AC"/>
    <w:rsid w:val="00027EFB"/>
    <w:rsid w:val="00032815"/>
    <w:rsid w:val="00034BD7"/>
    <w:rsid w:val="000351E4"/>
    <w:rsid w:val="00035DC7"/>
    <w:rsid w:val="0003616F"/>
    <w:rsid w:val="00037EC4"/>
    <w:rsid w:val="0004057A"/>
    <w:rsid w:val="00040A22"/>
    <w:rsid w:val="000438D9"/>
    <w:rsid w:val="00045138"/>
    <w:rsid w:val="00045661"/>
    <w:rsid w:val="000460F4"/>
    <w:rsid w:val="000512CD"/>
    <w:rsid w:val="00051776"/>
    <w:rsid w:val="00053849"/>
    <w:rsid w:val="000547A9"/>
    <w:rsid w:val="00054C46"/>
    <w:rsid w:val="000551D2"/>
    <w:rsid w:val="00060C45"/>
    <w:rsid w:val="00060F7F"/>
    <w:rsid w:val="00062494"/>
    <w:rsid w:val="0006255D"/>
    <w:rsid w:val="00063C2C"/>
    <w:rsid w:val="00063C78"/>
    <w:rsid w:val="00063F81"/>
    <w:rsid w:val="00064601"/>
    <w:rsid w:val="000651E7"/>
    <w:rsid w:val="00065A44"/>
    <w:rsid w:val="00066705"/>
    <w:rsid w:val="00067808"/>
    <w:rsid w:val="0007001E"/>
    <w:rsid w:val="0007068B"/>
    <w:rsid w:val="00070BC4"/>
    <w:rsid w:val="000719E5"/>
    <w:rsid w:val="00071C71"/>
    <w:rsid w:val="000725CC"/>
    <w:rsid w:val="000738A9"/>
    <w:rsid w:val="000753A8"/>
    <w:rsid w:val="0007614E"/>
    <w:rsid w:val="00076794"/>
    <w:rsid w:val="00076CDE"/>
    <w:rsid w:val="00077391"/>
    <w:rsid w:val="000803AA"/>
    <w:rsid w:val="00080541"/>
    <w:rsid w:val="0008114C"/>
    <w:rsid w:val="000814B4"/>
    <w:rsid w:val="00084491"/>
    <w:rsid w:val="00084DAD"/>
    <w:rsid w:val="0008559D"/>
    <w:rsid w:val="00086095"/>
    <w:rsid w:val="00087575"/>
    <w:rsid w:val="0009050E"/>
    <w:rsid w:val="00090D08"/>
    <w:rsid w:val="00091C90"/>
    <w:rsid w:val="00092126"/>
    <w:rsid w:val="000941F0"/>
    <w:rsid w:val="00096AAC"/>
    <w:rsid w:val="00096E25"/>
    <w:rsid w:val="000A326C"/>
    <w:rsid w:val="000A3531"/>
    <w:rsid w:val="000A36C5"/>
    <w:rsid w:val="000A387D"/>
    <w:rsid w:val="000A3A8F"/>
    <w:rsid w:val="000A444D"/>
    <w:rsid w:val="000A459E"/>
    <w:rsid w:val="000A469D"/>
    <w:rsid w:val="000A589C"/>
    <w:rsid w:val="000A6B1B"/>
    <w:rsid w:val="000A7068"/>
    <w:rsid w:val="000B36D5"/>
    <w:rsid w:val="000B46B5"/>
    <w:rsid w:val="000B4F8C"/>
    <w:rsid w:val="000B64C3"/>
    <w:rsid w:val="000B7EC5"/>
    <w:rsid w:val="000C0ACC"/>
    <w:rsid w:val="000C22CB"/>
    <w:rsid w:val="000C3B39"/>
    <w:rsid w:val="000C4B59"/>
    <w:rsid w:val="000C5BB2"/>
    <w:rsid w:val="000D04F7"/>
    <w:rsid w:val="000D0BCD"/>
    <w:rsid w:val="000D0C60"/>
    <w:rsid w:val="000D1039"/>
    <w:rsid w:val="000D1B05"/>
    <w:rsid w:val="000D2AC4"/>
    <w:rsid w:val="000D4694"/>
    <w:rsid w:val="000D4D16"/>
    <w:rsid w:val="000D5CD6"/>
    <w:rsid w:val="000D5DA4"/>
    <w:rsid w:val="000D60C2"/>
    <w:rsid w:val="000D69C8"/>
    <w:rsid w:val="000D7E4E"/>
    <w:rsid w:val="000E4A85"/>
    <w:rsid w:val="000E5809"/>
    <w:rsid w:val="000E5CB8"/>
    <w:rsid w:val="000E5DF1"/>
    <w:rsid w:val="000E5F48"/>
    <w:rsid w:val="000E657D"/>
    <w:rsid w:val="000E7629"/>
    <w:rsid w:val="000E77D0"/>
    <w:rsid w:val="000F2932"/>
    <w:rsid w:val="000F4A7E"/>
    <w:rsid w:val="000F4CE5"/>
    <w:rsid w:val="0010043A"/>
    <w:rsid w:val="00102104"/>
    <w:rsid w:val="00102BD2"/>
    <w:rsid w:val="001034E9"/>
    <w:rsid w:val="001039A0"/>
    <w:rsid w:val="0010536D"/>
    <w:rsid w:val="00106232"/>
    <w:rsid w:val="00107D72"/>
    <w:rsid w:val="00110A70"/>
    <w:rsid w:val="00111AC6"/>
    <w:rsid w:val="00115E17"/>
    <w:rsid w:val="00116781"/>
    <w:rsid w:val="00117E92"/>
    <w:rsid w:val="0012060D"/>
    <w:rsid w:val="00122381"/>
    <w:rsid w:val="001230BC"/>
    <w:rsid w:val="00123338"/>
    <w:rsid w:val="001233C4"/>
    <w:rsid w:val="001234C2"/>
    <w:rsid w:val="00123C5F"/>
    <w:rsid w:val="001241FE"/>
    <w:rsid w:val="0012475B"/>
    <w:rsid w:val="00124A22"/>
    <w:rsid w:val="001254E0"/>
    <w:rsid w:val="00126CC6"/>
    <w:rsid w:val="00127B81"/>
    <w:rsid w:val="00130044"/>
    <w:rsid w:val="0013046D"/>
    <w:rsid w:val="0013063A"/>
    <w:rsid w:val="00131137"/>
    <w:rsid w:val="00131314"/>
    <w:rsid w:val="00132369"/>
    <w:rsid w:val="00132496"/>
    <w:rsid w:val="001326D3"/>
    <w:rsid w:val="00133746"/>
    <w:rsid w:val="00134AE0"/>
    <w:rsid w:val="00134E0F"/>
    <w:rsid w:val="0013502B"/>
    <w:rsid w:val="00135155"/>
    <w:rsid w:val="00135240"/>
    <w:rsid w:val="0013569C"/>
    <w:rsid w:val="00136884"/>
    <w:rsid w:val="0013775B"/>
    <w:rsid w:val="00137906"/>
    <w:rsid w:val="00137CE2"/>
    <w:rsid w:val="00140813"/>
    <w:rsid w:val="001417CF"/>
    <w:rsid w:val="001430E4"/>
    <w:rsid w:val="00143BCE"/>
    <w:rsid w:val="001444FB"/>
    <w:rsid w:val="00144578"/>
    <w:rsid w:val="0014629D"/>
    <w:rsid w:val="00146323"/>
    <w:rsid w:val="00147D28"/>
    <w:rsid w:val="00152D24"/>
    <w:rsid w:val="00153550"/>
    <w:rsid w:val="0015393B"/>
    <w:rsid w:val="00154952"/>
    <w:rsid w:val="00155CF5"/>
    <w:rsid w:val="00156881"/>
    <w:rsid w:val="00157F1D"/>
    <w:rsid w:val="0016018F"/>
    <w:rsid w:val="00161EBC"/>
    <w:rsid w:val="00162D2B"/>
    <w:rsid w:val="001677C3"/>
    <w:rsid w:val="00171AD0"/>
    <w:rsid w:val="00171BC6"/>
    <w:rsid w:val="001724B5"/>
    <w:rsid w:val="00172D45"/>
    <w:rsid w:val="00172E5B"/>
    <w:rsid w:val="00173794"/>
    <w:rsid w:val="00173F22"/>
    <w:rsid w:val="00174948"/>
    <w:rsid w:val="00177044"/>
    <w:rsid w:val="00177A96"/>
    <w:rsid w:val="00180457"/>
    <w:rsid w:val="00182668"/>
    <w:rsid w:val="00183A87"/>
    <w:rsid w:val="00183E18"/>
    <w:rsid w:val="00185064"/>
    <w:rsid w:val="00185D21"/>
    <w:rsid w:val="001875C6"/>
    <w:rsid w:val="0019010D"/>
    <w:rsid w:val="00190381"/>
    <w:rsid w:val="001906C1"/>
    <w:rsid w:val="00191E91"/>
    <w:rsid w:val="00194636"/>
    <w:rsid w:val="00194A7B"/>
    <w:rsid w:val="00194CB9"/>
    <w:rsid w:val="00195417"/>
    <w:rsid w:val="00196420"/>
    <w:rsid w:val="001A0B17"/>
    <w:rsid w:val="001A184B"/>
    <w:rsid w:val="001A1D9D"/>
    <w:rsid w:val="001A360D"/>
    <w:rsid w:val="001A480B"/>
    <w:rsid w:val="001A4EF1"/>
    <w:rsid w:val="001A5040"/>
    <w:rsid w:val="001A6438"/>
    <w:rsid w:val="001A6A5B"/>
    <w:rsid w:val="001B02CE"/>
    <w:rsid w:val="001B0AC9"/>
    <w:rsid w:val="001B0D23"/>
    <w:rsid w:val="001B0DC1"/>
    <w:rsid w:val="001B278C"/>
    <w:rsid w:val="001B3221"/>
    <w:rsid w:val="001B7A95"/>
    <w:rsid w:val="001B7EC9"/>
    <w:rsid w:val="001C0442"/>
    <w:rsid w:val="001C3101"/>
    <w:rsid w:val="001C3217"/>
    <w:rsid w:val="001C4366"/>
    <w:rsid w:val="001C5A52"/>
    <w:rsid w:val="001C6842"/>
    <w:rsid w:val="001D0E6B"/>
    <w:rsid w:val="001D1008"/>
    <w:rsid w:val="001D2E93"/>
    <w:rsid w:val="001D3C77"/>
    <w:rsid w:val="001D5E6B"/>
    <w:rsid w:val="001D5F34"/>
    <w:rsid w:val="001D5F55"/>
    <w:rsid w:val="001D6BC3"/>
    <w:rsid w:val="001E1CE0"/>
    <w:rsid w:val="001E2ED9"/>
    <w:rsid w:val="001E364B"/>
    <w:rsid w:val="001E3867"/>
    <w:rsid w:val="001E42E1"/>
    <w:rsid w:val="001E44C0"/>
    <w:rsid w:val="001E5038"/>
    <w:rsid w:val="001E5310"/>
    <w:rsid w:val="001E5B5D"/>
    <w:rsid w:val="001E5E52"/>
    <w:rsid w:val="001E5E92"/>
    <w:rsid w:val="001E71B0"/>
    <w:rsid w:val="001F0188"/>
    <w:rsid w:val="001F01B0"/>
    <w:rsid w:val="001F080A"/>
    <w:rsid w:val="001F1090"/>
    <w:rsid w:val="001F11D7"/>
    <w:rsid w:val="001F2691"/>
    <w:rsid w:val="001F39F9"/>
    <w:rsid w:val="001F3BA6"/>
    <w:rsid w:val="001F4CB8"/>
    <w:rsid w:val="001F6F53"/>
    <w:rsid w:val="001F75F0"/>
    <w:rsid w:val="002005F3"/>
    <w:rsid w:val="00200BAC"/>
    <w:rsid w:val="002018EB"/>
    <w:rsid w:val="002022A9"/>
    <w:rsid w:val="00203A26"/>
    <w:rsid w:val="00203CC0"/>
    <w:rsid w:val="002041CD"/>
    <w:rsid w:val="0020461C"/>
    <w:rsid w:val="00205E5A"/>
    <w:rsid w:val="002068FE"/>
    <w:rsid w:val="00210AB2"/>
    <w:rsid w:val="002135F8"/>
    <w:rsid w:val="00213DAB"/>
    <w:rsid w:val="002152A5"/>
    <w:rsid w:val="00215E2E"/>
    <w:rsid w:val="002164CB"/>
    <w:rsid w:val="00216F7E"/>
    <w:rsid w:val="0022014F"/>
    <w:rsid w:val="0022021A"/>
    <w:rsid w:val="00220AC3"/>
    <w:rsid w:val="00221655"/>
    <w:rsid w:val="0022239A"/>
    <w:rsid w:val="00224643"/>
    <w:rsid w:val="0022509B"/>
    <w:rsid w:val="00230ACD"/>
    <w:rsid w:val="00234214"/>
    <w:rsid w:val="00234492"/>
    <w:rsid w:val="0023472B"/>
    <w:rsid w:val="002353ED"/>
    <w:rsid w:val="00236196"/>
    <w:rsid w:val="002364EE"/>
    <w:rsid w:val="002367DA"/>
    <w:rsid w:val="00236BF3"/>
    <w:rsid w:val="00241127"/>
    <w:rsid w:val="002430DB"/>
    <w:rsid w:val="00243AB7"/>
    <w:rsid w:val="002442C8"/>
    <w:rsid w:val="002449BA"/>
    <w:rsid w:val="0024768D"/>
    <w:rsid w:val="00250A5F"/>
    <w:rsid w:val="002513BC"/>
    <w:rsid w:val="0025184A"/>
    <w:rsid w:val="00252570"/>
    <w:rsid w:val="00252A0F"/>
    <w:rsid w:val="00252D25"/>
    <w:rsid w:val="00253400"/>
    <w:rsid w:val="0025754B"/>
    <w:rsid w:val="00257AF7"/>
    <w:rsid w:val="00260F64"/>
    <w:rsid w:val="00261481"/>
    <w:rsid w:val="002623E1"/>
    <w:rsid w:val="002632C1"/>
    <w:rsid w:val="0026382D"/>
    <w:rsid w:val="00263F5F"/>
    <w:rsid w:val="00267200"/>
    <w:rsid w:val="00271DAE"/>
    <w:rsid w:val="002730FC"/>
    <w:rsid w:val="002738E6"/>
    <w:rsid w:val="00275DC5"/>
    <w:rsid w:val="002764C3"/>
    <w:rsid w:val="002777FB"/>
    <w:rsid w:val="00282151"/>
    <w:rsid w:val="00282DC7"/>
    <w:rsid w:val="002878B3"/>
    <w:rsid w:val="002908B9"/>
    <w:rsid w:val="00291729"/>
    <w:rsid w:val="00291E27"/>
    <w:rsid w:val="002921A4"/>
    <w:rsid w:val="002927CC"/>
    <w:rsid w:val="00295631"/>
    <w:rsid w:val="00296C3C"/>
    <w:rsid w:val="002A0049"/>
    <w:rsid w:val="002A0FAC"/>
    <w:rsid w:val="002A1579"/>
    <w:rsid w:val="002A2A17"/>
    <w:rsid w:val="002A2C67"/>
    <w:rsid w:val="002A4012"/>
    <w:rsid w:val="002A5B01"/>
    <w:rsid w:val="002B02FB"/>
    <w:rsid w:val="002B141A"/>
    <w:rsid w:val="002B1B5A"/>
    <w:rsid w:val="002B4544"/>
    <w:rsid w:val="002B4C4E"/>
    <w:rsid w:val="002B5371"/>
    <w:rsid w:val="002C0380"/>
    <w:rsid w:val="002C0FAF"/>
    <w:rsid w:val="002C165F"/>
    <w:rsid w:val="002C2E12"/>
    <w:rsid w:val="002C3864"/>
    <w:rsid w:val="002C3C4A"/>
    <w:rsid w:val="002C590D"/>
    <w:rsid w:val="002D02CF"/>
    <w:rsid w:val="002D038E"/>
    <w:rsid w:val="002D18CE"/>
    <w:rsid w:val="002D52CF"/>
    <w:rsid w:val="002D5795"/>
    <w:rsid w:val="002D7857"/>
    <w:rsid w:val="002D7932"/>
    <w:rsid w:val="002E0521"/>
    <w:rsid w:val="002E24A6"/>
    <w:rsid w:val="002E2849"/>
    <w:rsid w:val="002E3EAE"/>
    <w:rsid w:val="002E718A"/>
    <w:rsid w:val="002F020B"/>
    <w:rsid w:val="002F1AB3"/>
    <w:rsid w:val="002F3DDB"/>
    <w:rsid w:val="002F5535"/>
    <w:rsid w:val="002F679A"/>
    <w:rsid w:val="002F6C1A"/>
    <w:rsid w:val="002F6ED8"/>
    <w:rsid w:val="002F7987"/>
    <w:rsid w:val="003001BD"/>
    <w:rsid w:val="0030030E"/>
    <w:rsid w:val="0030117D"/>
    <w:rsid w:val="00301B3E"/>
    <w:rsid w:val="00303F4B"/>
    <w:rsid w:val="0030491D"/>
    <w:rsid w:val="003100E2"/>
    <w:rsid w:val="00311D19"/>
    <w:rsid w:val="00313070"/>
    <w:rsid w:val="003175C8"/>
    <w:rsid w:val="00317D77"/>
    <w:rsid w:val="00320FBA"/>
    <w:rsid w:val="00321403"/>
    <w:rsid w:val="0032265A"/>
    <w:rsid w:val="0032467E"/>
    <w:rsid w:val="00327B72"/>
    <w:rsid w:val="00330B79"/>
    <w:rsid w:val="00334990"/>
    <w:rsid w:val="00336767"/>
    <w:rsid w:val="00336D1A"/>
    <w:rsid w:val="00336F64"/>
    <w:rsid w:val="00340B36"/>
    <w:rsid w:val="003420AE"/>
    <w:rsid w:val="003433C5"/>
    <w:rsid w:val="003445A2"/>
    <w:rsid w:val="00344A49"/>
    <w:rsid w:val="00344E98"/>
    <w:rsid w:val="003457D2"/>
    <w:rsid w:val="00350366"/>
    <w:rsid w:val="00351801"/>
    <w:rsid w:val="003544B8"/>
    <w:rsid w:val="00356287"/>
    <w:rsid w:val="00356ADA"/>
    <w:rsid w:val="00356EEB"/>
    <w:rsid w:val="003574D6"/>
    <w:rsid w:val="003578D4"/>
    <w:rsid w:val="00357DAE"/>
    <w:rsid w:val="00360910"/>
    <w:rsid w:val="003617ED"/>
    <w:rsid w:val="0036236C"/>
    <w:rsid w:val="00362EA1"/>
    <w:rsid w:val="003642A1"/>
    <w:rsid w:val="00364894"/>
    <w:rsid w:val="003648DE"/>
    <w:rsid w:val="00364BF7"/>
    <w:rsid w:val="00366149"/>
    <w:rsid w:val="00367EA1"/>
    <w:rsid w:val="0037031E"/>
    <w:rsid w:val="00370E89"/>
    <w:rsid w:val="0037274C"/>
    <w:rsid w:val="00373650"/>
    <w:rsid w:val="00374587"/>
    <w:rsid w:val="00375200"/>
    <w:rsid w:val="00375274"/>
    <w:rsid w:val="003755FC"/>
    <w:rsid w:val="00376628"/>
    <w:rsid w:val="003772C3"/>
    <w:rsid w:val="00382894"/>
    <w:rsid w:val="003835B2"/>
    <w:rsid w:val="00384024"/>
    <w:rsid w:val="0038422D"/>
    <w:rsid w:val="00384731"/>
    <w:rsid w:val="00385373"/>
    <w:rsid w:val="00386AB5"/>
    <w:rsid w:val="00386BBD"/>
    <w:rsid w:val="003871A0"/>
    <w:rsid w:val="00390DD9"/>
    <w:rsid w:val="003910C9"/>
    <w:rsid w:val="003916D8"/>
    <w:rsid w:val="00392A31"/>
    <w:rsid w:val="00393DE7"/>
    <w:rsid w:val="00394057"/>
    <w:rsid w:val="00394389"/>
    <w:rsid w:val="00395913"/>
    <w:rsid w:val="00396852"/>
    <w:rsid w:val="003A1311"/>
    <w:rsid w:val="003A2E97"/>
    <w:rsid w:val="003A302D"/>
    <w:rsid w:val="003A59F7"/>
    <w:rsid w:val="003A5BFE"/>
    <w:rsid w:val="003A6BA8"/>
    <w:rsid w:val="003A6BE8"/>
    <w:rsid w:val="003A7D25"/>
    <w:rsid w:val="003A7F50"/>
    <w:rsid w:val="003B012B"/>
    <w:rsid w:val="003B03B0"/>
    <w:rsid w:val="003B053C"/>
    <w:rsid w:val="003B0CD5"/>
    <w:rsid w:val="003B0E36"/>
    <w:rsid w:val="003B186B"/>
    <w:rsid w:val="003B1A81"/>
    <w:rsid w:val="003B1EF2"/>
    <w:rsid w:val="003B20CD"/>
    <w:rsid w:val="003B27DD"/>
    <w:rsid w:val="003B3DE2"/>
    <w:rsid w:val="003B5524"/>
    <w:rsid w:val="003B59FF"/>
    <w:rsid w:val="003B6678"/>
    <w:rsid w:val="003B67B9"/>
    <w:rsid w:val="003C057F"/>
    <w:rsid w:val="003C17EA"/>
    <w:rsid w:val="003C2D94"/>
    <w:rsid w:val="003C2F92"/>
    <w:rsid w:val="003C39FB"/>
    <w:rsid w:val="003C46FB"/>
    <w:rsid w:val="003C5194"/>
    <w:rsid w:val="003C548D"/>
    <w:rsid w:val="003C5FA9"/>
    <w:rsid w:val="003C7242"/>
    <w:rsid w:val="003C763B"/>
    <w:rsid w:val="003D1154"/>
    <w:rsid w:val="003D2A1E"/>
    <w:rsid w:val="003D2AD5"/>
    <w:rsid w:val="003D2D73"/>
    <w:rsid w:val="003D3980"/>
    <w:rsid w:val="003D47DA"/>
    <w:rsid w:val="003D694B"/>
    <w:rsid w:val="003D6EE9"/>
    <w:rsid w:val="003D6FB3"/>
    <w:rsid w:val="003E018C"/>
    <w:rsid w:val="003E21AF"/>
    <w:rsid w:val="003E23CD"/>
    <w:rsid w:val="003E353B"/>
    <w:rsid w:val="003E3657"/>
    <w:rsid w:val="003E3E7C"/>
    <w:rsid w:val="003E687E"/>
    <w:rsid w:val="003E7855"/>
    <w:rsid w:val="003F14E2"/>
    <w:rsid w:val="003F2AAF"/>
    <w:rsid w:val="003F3A14"/>
    <w:rsid w:val="003F5D1B"/>
    <w:rsid w:val="003F688A"/>
    <w:rsid w:val="0040094C"/>
    <w:rsid w:val="0040160E"/>
    <w:rsid w:val="00401F29"/>
    <w:rsid w:val="00402991"/>
    <w:rsid w:val="004029AE"/>
    <w:rsid w:val="00403875"/>
    <w:rsid w:val="004040CD"/>
    <w:rsid w:val="00407C0D"/>
    <w:rsid w:val="00410742"/>
    <w:rsid w:val="00410E80"/>
    <w:rsid w:val="00411038"/>
    <w:rsid w:val="00411875"/>
    <w:rsid w:val="004120F2"/>
    <w:rsid w:val="00412F8C"/>
    <w:rsid w:val="00413B12"/>
    <w:rsid w:val="00413CB3"/>
    <w:rsid w:val="00413DD1"/>
    <w:rsid w:val="00415270"/>
    <w:rsid w:val="00416CD9"/>
    <w:rsid w:val="004209C0"/>
    <w:rsid w:val="004211C0"/>
    <w:rsid w:val="0042209A"/>
    <w:rsid w:val="0042333F"/>
    <w:rsid w:val="004236D2"/>
    <w:rsid w:val="00423F7D"/>
    <w:rsid w:val="00427C16"/>
    <w:rsid w:val="00427EB5"/>
    <w:rsid w:val="00431F86"/>
    <w:rsid w:val="00433537"/>
    <w:rsid w:val="00433961"/>
    <w:rsid w:val="00434380"/>
    <w:rsid w:val="0043580C"/>
    <w:rsid w:val="00437F32"/>
    <w:rsid w:val="00440271"/>
    <w:rsid w:val="00442B1E"/>
    <w:rsid w:val="004446DE"/>
    <w:rsid w:val="0044793E"/>
    <w:rsid w:val="00451760"/>
    <w:rsid w:val="0045227E"/>
    <w:rsid w:val="0045270A"/>
    <w:rsid w:val="004538AE"/>
    <w:rsid w:val="00453ABC"/>
    <w:rsid w:val="0045412D"/>
    <w:rsid w:val="004545F6"/>
    <w:rsid w:val="0045530F"/>
    <w:rsid w:val="00456A24"/>
    <w:rsid w:val="00457FE7"/>
    <w:rsid w:val="00460AB8"/>
    <w:rsid w:val="004613DE"/>
    <w:rsid w:val="00461732"/>
    <w:rsid w:val="0046314A"/>
    <w:rsid w:val="0046394A"/>
    <w:rsid w:val="00465F9D"/>
    <w:rsid w:val="00471078"/>
    <w:rsid w:val="004720B9"/>
    <w:rsid w:val="00473373"/>
    <w:rsid w:val="00474E2C"/>
    <w:rsid w:val="00475004"/>
    <w:rsid w:val="004750ED"/>
    <w:rsid w:val="004753BD"/>
    <w:rsid w:val="0047597A"/>
    <w:rsid w:val="00477603"/>
    <w:rsid w:val="00480F74"/>
    <w:rsid w:val="00481F57"/>
    <w:rsid w:val="00482292"/>
    <w:rsid w:val="00484EDE"/>
    <w:rsid w:val="00485183"/>
    <w:rsid w:val="00486FB6"/>
    <w:rsid w:val="00490988"/>
    <w:rsid w:val="004919B8"/>
    <w:rsid w:val="00494882"/>
    <w:rsid w:val="00495C5E"/>
    <w:rsid w:val="00496EE3"/>
    <w:rsid w:val="0049710B"/>
    <w:rsid w:val="004A28F3"/>
    <w:rsid w:val="004A3DF9"/>
    <w:rsid w:val="004A403E"/>
    <w:rsid w:val="004A4476"/>
    <w:rsid w:val="004A5B90"/>
    <w:rsid w:val="004A5DF4"/>
    <w:rsid w:val="004A69A0"/>
    <w:rsid w:val="004A69DA"/>
    <w:rsid w:val="004A6DFF"/>
    <w:rsid w:val="004A72A9"/>
    <w:rsid w:val="004A752D"/>
    <w:rsid w:val="004B1228"/>
    <w:rsid w:val="004B1C95"/>
    <w:rsid w:val="004B373D"/>
    <w:rsid w:val="004B3A77"/>
    <w:rsid w:val="004B40B2"/>
    <w:rsid w:val="004B4D1A"/>
    <w:rsid w:val="004C1254"/>
    <w:rsid w:val="004C1F06"/>
    <w:rsid w:val="004C1F46"/>
    <w:rsid w:val="004C3E6C"/>
    <w:rsid w:val="004C4F56"/>
    <w:rsid w:val="004C586B"/>
    <w:rsid w:val="004C7763"/>
    <w:rsid w:val="004D0894"/>
    <w:rsid w:val="004D1192"/>
    <w:rsid w:val="004D123B"/>
    <w:rsid w:val="004D142E"/>
    <w:rsid w:val="004D2E7E"/>
    <w:rsid w:val="004D5879"/>
    <w:rsid w:val="004D5DBB"/>
    <w:rsid w:val="004D7244"/>
    <w:rsid w:val="004E0A8C"/>
    <w:rsid w:val="004E1725"/>
    <w:rsid w:val="004E211B"/>
    <w:rsid w:val="004E24FF"/>
    <w:rsid w:val="004E31C2"/>
    <w:rsid w:val="004E3376"/>
    <w:rsid w:val="004E4011"/>
    <w:rsid w:val="004E4345"/>
    <w:rsid w:val="004E55C7"/>
    <w:rsid w:val="004E7CB3"/>
    <w:rsid w:val="004F02CB"/>
    <w:rsid w:val="004F03EC"/>
    <w:rsid w:val="004F09C2"/>
    <w:rsid w:val="004F10D2"/>
    <w:rsid w:val="004F2418"/>
    <w:rsid w:val="004F3626"/>
    <w:rsid w:val="004F3D8C"/>
    <w:rsid w:val="004F450D"/>
    <w:rsid w:val="004F5F09"/>
    <w:rsid w:val="004F7CEE"/>
    <w:rsid w:val="00500B51"/>
    <w:rsid w:val="00501F98"/>
    <w:rsid w:val="005028E4"/>
    <w:rsid w:val="005029F9"/>
    <w:rsid w:val="00503D93"/>
    <w:rsid w:val="00503DCC"/>
    <w:rsid w:val="00507B47"/>
    <w:rsid w:val="005106D5"/>
    <w:rsid w:val="005111A1"/>
    <w:rsid w:val="005121DD"/>
    <w:rsid w:val="00512783"/>
    <w:rsid w:val="00515580"/>
    <w:rsid w:val="00515700"/>
    <w:rsid w:val="00515B60"/>
    <w:rsid w:val="0051760F"/>
    <w:rsid w:val="0052232B"/>
    <w:rsid w:val="00523E6D"/>
    <w:rsid w:val="00525203"/>
    <w:rsid w:val="0052627D"/>
    <w:rsid w:val="005307FB"/>
    <w:rsid w:val="005314AE"/>
    <w:rsid w:val="00531CA0"/>
    <w:rsid w:val="00537A7E"/>
    <w:rsid w:val="0054051C"/>
    <w:rsid w:val="00540D03"/>
    <w:rsid w:val="0054101E"/>
    <w:rsid w:val="00545472"/>
    <w:rsid w:val="005459EA"/>
    <w:rsid w:val="00545ED4"/>
    <w:rsid w:val="0054785E"/>
    <w:rsid w:val="00547D2F"/>
    <w:rsid w:val="005514E3"/>
    <w:rsid w:val="005525E2"/>
    <w:rsid w:val="00553059"/>
    <w:rsid w:val="005541CD"/>
    <w:rsid w:val="005541D2"/>
    <w:rsid w:val="005551EA"/>
    <w:rsid w:val="00556ECF"/>
    <w:rsid w:val="00557459"/>
    <w:rsid w:val="00561040"/>
    <w:rsid w:val="00563244"/>
    <w:rsid w:val="0056343F"/>
    <w:rsid w:val="00565FB2"/>
    <w:rsid w:val="005678E7"/>
    <w:rsid w:val="00567C4E"/>
    <w:rsid w:val="005701C7"/>
    <w:rsid w:val="00571E2D"/>
    <w:rsid w:val="0057298D"/>
    <w:rsid w:val="005754B7"/>
    <w:rsid w:val="00577301"/>
    <w:rsid w:val="00577A57"/>
    <w:rsid w:val="00580296"/>
    <w:rsid w:val="00580AA4"/>
    <w:rsid w:val="00580D47"/>
    <w:rsid w:val="005812E2"/>
    <w:rsid w:val="005814DC"/>
    <w:rsid w:val="00585681"/>
    <w:rsid w:val="00586F48"/>
    <w:rsid w:val="00592F8F"/>
    <w:rsid w:val="0059477E"/>
    <w:rsid w:val="005950C3"/>
    <w:rsid w:val="00597949"/>
    <w:rsid w:val="005A0AAE"/>
    <w:rsid w:val="005A0F9E"/>
    <w:rsid w:val="005A1E22"/>
    <w:rsid w:val="005A1FE5"/>
    <w:rsid w:val="005A61FD"/>
    <w:rsid w:val="005A7D9D"/>
    <w:rsid w:val="005B0239"/>
    <w:rsid w:val="005B1084"/>
    <w:rsid w:val="005B1097"/>
    <w:rsid w:val="005B13CC"/>
    <w:rsid w:val="005B2E56"/>
    <w:rsid w:val="005B3FEF"/>
    <w:rsid w:val="005B4264"/>
    <w:rsid w:val="005B5378"/>
    <w:rsid w:val="005B61B4"/>
    <w:rsid w:val="005B674A"/>
    <w:rsid w:val="005B7D0C"/>
    <w:rsid w:val="005C166E"/>
    <w:rsid w:val="005C18EB"/>
    <w:rsid w:val="005C222E"/>
    <w:rsid w:val="005C2B07"/>
    <w:rsid w:val="005C2DA9"/>
    <w:rsid w:val="005C58E4"/>
    <w:rsid w:val="005C682F"/>
    <w:rsid w:val="005D261E"/>
    <w:rsid w:val="005D35B5"/>
    <w:rsid w:val="005D55FC"/>
    <w:rsid w:val="005D5C1E"/>
    <w:rsid w:val="005D638C"/>
    <w:rsid w:val="005D7C5A"/>
    <w:rsid w:val="005E18CC"/>
    <w:rsid w:val="005E27B8"/>
    <w:rsid w:val="005E4105"/>
    <w:rsid w:val="005E54AC"/>
    <w:rsid w:val="005F0378"/>
    <w:rsid w:val="005F5E43"/>
    <w:rsid w:val="005F764A"/>
    <w:rsid w:val="00600037"/>
    <w:rsid w:val="0060187C"/>
    <w:rsid w:val="00601BC5"/>
    <w:rsid w:val="00602236"/>
    <w:rsid w:val="00603362"/>
    <w:rsid w:val="00603B31"/>
    <w:rsid w:val="006052B7"/>
    <w:rsid w:val="006053FB"/>
    <w:rsid w:val="006056B1"/>
    <w:rsid w:val="00607C1B"/>
    <w:rsid w:val="006105F7"/>
    <w:rsid w:val="00611368"/>
    <w:rsid w:val="006137C9"/>
    <w:rsid w:val="00613EDB"/>
    <w:rsid w:val="0061443F"/>
    <w:rsid w:val="00614645"/>
    <w:rsid w:val="006156B3"/>
    <w:rsid w:val="006170ED"/>
    <w:rsid w:val="0061786D"/>
    <w:rsid w:val="006203EF"/>
    <w:rsid w:val="00621348"/>
    <w:rsid w:val="00621999"/>
    <w:rsid w:val="006237D1"/>
    <w:rsid w:val="006239A6"/>
    <w:rsid w:val="00625CE3"/>
    <w:rsid w:val="0063022B"/>
    <w:rsid w:val="00631295"/>
    <w:rsid w:val="006315FD"/>
    <w:rsid w:val="00631BAF"/>
    <w:rsid w:val="00632F57"/>
    <w:rsid w:val="00635AB2"/>
    <w:rsid w:val="00640665"/>
    <w:rsid w:val="00640C70"/>
    <w:rsid w:val="00640DCF"/>
    <w:rsid w:val="00641976"/>
    <w:rsid w:val="00641CF7"/>
    <w:rsid w:val="00642864"/>
    <w:rsid w:val="00642ACC"/>
    <w:rsid w:val="006437D5"/>
    <w:rsid w:val="00643F21"/>
    <w:rsid w:val="006471A2"/>
    <w:rsid w:val="00650A17"/>
    <w:rsid w:val="006510C4"/>
    <w:rsid w:val="006540D3"/>
    <w:rsid w:val="00654CC8"/>
    <w:rsid w:val="00655441"/>
    <w:rsid w:val="00655BB8"/>
    <w:rsid w:val="00656887"/>
    <w:rsid w:val="00656BBA"/>
    <w:rsid w:val="00656D53"/>
    <w:rsid w:val="00657D37"/>
    <w:rsid w:val="006614C0"/>
    <w:rsid w:val="00661A83"/>
    <w:rsid w:val="006644DF"/>
    <w:rsid w:val="006650CD"/>
    <w:rsid w:val="0066720B"/>
    <w:rsid w:val="006707C9"/>
    <w:rsid w:val="00670CA1"/>
    <w:rsid w:val="00671A09"/>
    <w:rsid w:val="00671E58"/>
    <w:rsid w:val="00673024"/>
    <w:rsid w:val="00673658"/>
    <w:rsid w:val="006744B9"/>
    <w:rsid w:val="006763D6"/>
    <w:rsid w:val="00682E63"/>
    <w:rsid w:val="00683003"/>
    <w:rsid w:val="00685A7B"/>
    <w:rsid w:val="00686022"/>
    <w:rsid w:val="00686702"/>
    <w:rsid w:val="0069011D"/>
    <w:rsid w:val="0069080C"/>
    <w:rsid w:val="0069502A"/>
    <w:rsid w:val="006A2290"/>
    <w:rsid w:val="006A25AF"/>
    <w:rsid w:val="006A39C1"/>
    <w:rsid w:val="006A512B"/>
    <w:rsid w:val="006A5FA5"/>
    <w:rsid w:val="006A77B9"/>
    <w:rsid w:val="006A7AEC"/>
    <w:rsid w:val="006A7BA8"/>
    <w:rsid w:val="006B185F"/>
    <w:rsid w:val="006B1F37"/>
    <w:rsid w:val="006B36D0"/>
    <w:rsid w:val="006B404F"/>
    <w:rsid w:val="006B42BB"/>
    <w:rsid w:val="006B6DF8"/>
    <w:rsid w:val="006B7125"/>
    <w:rsid w:val="006C0192"/>
    <w:rsid w:val="006C037F"/>
    <w:rsid w:val="006C05F3"/>
    <w:rsid w:val="006C0AED"/>
    <w:rsid w:val="006C0D02"/>
    <w:rsid w:val="006C263E"/>
    <w:rsid w:val="006C33A7"/>
    <w:rsid w:val="006C641E"/>
    <w:rsid w:val="006C6572"/>
    <w:rsid w:val="006C7B8E"/>
    <w:rsid w:val="006C7C05"/>
    <w:rsid w:val="006D3B34"/>
    <w:rsid w:val="006D3CB8"/>
    <w:rsid w:val="006D4613"/>
    <w:rsid w:val="006D4E51"/>
    <w:rsid w:val="006D5252"/>
    <w:rsid w:val="006D5B97"/>
    <w:rsid w:val="006D6941"/>
    <w:rsid w:val="006D6CAD"/>
    <w:rsid w:val="006D722B"/>
    <w:rsid w:val="006E0A55"/>
    <w:rsid w:val="006E1788"/>
    <w:rsid w:val="006E27A8"/>
    <w:rsid w:val="006E33C8"/>
    <w:rsid w:val="006E47CC"/>
    <w:rsid w:val="006E6101"/>
    <w:rsid w:val="006E6257"/>
    <w:rsid w:val="006E7038"/>
    <w:rsid w:val="006E7122"/>
    <w:rsid w:val="006F0957"/>
    <w:rsid w:val="006F2DC5"/>
    <w:rsid w:val="006F417D"/>
    <w:rsid w:val="006F4E5F"/>
    <w:rsid w:val="00700CCA"/>
    <w:rsid w:val="00701DFA"/>
    <w:rsid w:val="007027C9"/>
    <w:rsid w:val="007028F8"/>
    <w:rsid w:val="007028FB"/>
    <w:rsid w:val="00702AC8"/>
    <w:rsid w:val="0070371C"/>
    <w:rsid w:val="00703D9B"/>
    <w:rsid w:val="0070508A"/>
    <w:rsid w:val="0070670C"/>
    <w:rsid w:val="007071B2"/>
    <w:rsid w:val="00707831"/>
    <w:rsid w:val="00710FC1"/>
    <w:rsid w:val="007124D0"/>
    <w:rsid w:val="007146EA"/>
    <w:rsid w:val="00715C81"/>
    <w:rsid w:val="007161A5"/>
    <w:rsid w:val="007162A4"/>
    <w:rsid w:val="007206EB"/>
    <w:rsid w:val="00720B8B"/>
    <w:rsid w:val="00721808"/>
    <w:rsid w:val="00723FC0"/>
    <w:rsid w:val="00724075"/>
    <w:rsid w:val="0072468B"/>
    <w:rsid w:val="007265B5"/>
    <w:rsid w:val="00731C7B"/>
    <w:rsid w:val="00732115"/>
    <w:rsid w:val="00732649"/>
    <w:rsid w:val="00732C31"/>
    <w:rsid w:val="007348F0"/>
    <w:rsid w:val="00734B6C"/>
    <w:rsid w:val="00735D7B"/>
    <w:rsid w:val="007364A4"/>
    <w:rsid w:val="00736E08"/>
    <w:rsid w:val="00736F2B"/>
    <w:rsid w:val="00740515"/>
    <w:rsid w:val="00740864"/>
    <w:rsid w:val="00740AD6"/>
    <w:rsid w:val="00740BD4"/>
    <w:rsid w:val="00741194"/>
    <w:rsid w:val="00741332"/>
    <w:rsid w:val="00742D71"/>
    <w:rsid w:val="00743716"/>
    <w:rsid w:val="0074386C"/>
    <w:rsid w:val="00745120"/>
    <w:rsid w:val="007467F9"/>
    <w:rsid w:val="007479E5"/>
    <w:rsid w:val="007502E7"/>
    <w:rsid w:val="00750EA4"/>
    <w:rsid w:val="007518F9"/>
    <w:rsid w:val="007521E0"/>
    <w:rsid w:val="007546BE"/>
    <w:rsid w:val="007554A0"/>
    <w:rsid w:val="00755D85"/>
    <w:rsid w:val="00757F79"/>
    <w:rsid w:val="007606D1"/>
    <w:rsid w:val="007648C9"/>
    <w:rsid w:val="00764DE0"/>
    <w:rsid w:val="00765B9F"/>
    <w:rsid w:val="007668DE"/>
    <w:rsid w:val="007671D5"/>
    <w:rsid w:val="00767603"/>
    <w:rsid w:val="00770551"/>
    <w:rsid w:val="00770A7D"/>
    <w:rsid w:val="00771E41"/>
    <w:rsid w:val="00775717"/>
    <w:rsid w:val="0077603D"/>
    <w:rsid w:val="0077629F"/>
    <w:rsid w:val="007769AB"/>
    <w:rsid w:val="007779E5"/>
    <w:rsid w:val="00780158"/>
    <w:rsid w:val="00781055"/>
    <w:rsid w:val="007816CD"/>
    <w:rsid w:val="00782F76"/>
    <w:rsid w:val="007831B6"/>
    <w:rsid w:val="00785C04"/>
    <w:rsid w:val="00786F15"/>
    <w:rsid w:val="00787EDA"/>
    <w:rsid w:val="00790FF6"/>
    <w:rsid w:val="0079206F"/>
    <w:rsid w:val="00793B68"/>
    <w:rsid w:val="00793BA8"/>
    <w:rsid w:val="007961CA"/>
    <w:rsid w:val="00796297"/>
    <w:rsid w:val="00796CA9"/>
    <w:rsid w:val="007A0A02"/>
    <w:rsid w:val="007A0A66"/>
    <w:rsid w:val="007A1781"/>
    <w:rsid w:val="007A3AC3"/>
    <w:rsid w:val="007A42D2"/>
    <w:rsid w:val="007A6F70"/>
    <w:rsid w:val="007B04A5"/>
    <w:rsid w:val="007B393F"/>
    <w:rsid w:val="007B49FB"/>
    <w:rsid w:val="007B58BB"/>
    <w:rsid w:val="007B6D88"/>
    <w:rsid w:val="007C1A48"/>
    <w:rsid w:val="007C2F8B"/>
    <w:rsid w:val="007C2FF2"/>
    <w:rsid w:val="007C45C9"/>
    <w:rsid w:val="007C4D1E"/>
    <w:rsid w:val="007C4F4D"/>
    <w:rsid w:val="007C79E3"/>
    <w:rsid w:val="007D202B"/>
    <w:rsid w:val="007D5D2F"/>
    <w:rsid w:val="007D686E"/>
    <w:rsid w:val="007D756A"/>
    <w:rsid w:val="007D7F53"/>
    <w:rsid w:val="007E008A"/>
    <w:rsid w:val="007E08BB"/>
    <w:rsid w:val="007E1329"/>
    <w:rsid w:val="007E1CBB"/>
    <w:rsid w:val="007E2424"/>
    <w:rsid w:val="007E2B29"/>
    <w:rsid w:val="007E4327"/>
    <w:rsid w:val="007E443D"/>
    <w:rsid w:val="007E4620"/>
    <w:rsid w:val="007E5E07"/>
    <w:rsid w:val="007E665D"/>
    <w:rsid w:val="007E7676"/>
    <w:rsid w:val="007F0400"/>
    <w:rsid w:val="007F2165"/>
    <w:rsid w:val="007F2506"/>
    <w:rsid w:val="007F2EC7"/>
    <w:rsid w:val="007F4008"/>
    <w:rsid w:val="007F4D2B"/>
    <w:rsid w:val="007F5EF1"/>
    <w:rsid w:val="007F63ED"/>
    <w:rsid w:val="007F7086"/>
    <w:rsid w:val="007F715A"/>
    <w:rsid w:val="0080030E"/>
    <w:rsid w:val="00800850"/>
    <w:rsid w:val="008015C4"/>
    <w:rsid w:val="00801687"/>
    <w:rsid w:val="008026F9"/>
    <w:rsid w:val="00802786"/>
    <w:rsid w:val="00803A82"/>
    <w:rsid w:val="00806C7C"/>
    <w:rsid w:val="008074ED"/>
    <w:rsid w:val="00811028"/>
    <w:rsid w:val="0081242D"/>
    <w:rsid w:val="008126AD"/>
    <w:rsid w:val="0081324C"/>
    <w:rsid w:val="0081464B"/>
    <w:rsid w:val="00815330"/>
    <w:rsid w:val="008158A3"/>
    <w:rsid w:val="00816C34"/>
    <w:rsid w:val="00817F7A"/>
    <w:rsid w:val="00823388"/>
    <w:rsid w:val="00823423"/>
    <w:rsid w:val="0082601A"/>
    <w:rsid w:val="00826BD0"/>
    <w:rsid w:val="00827540"/>
    <w:rsid w:val="008304CA"/>
    <w:rsid w:val="00830ADA"/>
    <w:rsid w:val="00831DB0"/>
    <w:rsid w:val="00832BB9"/>
    <w:rsid w:val="00834A9E"/>
    <w:rsid w:val="008373FE"/>
    <w:rsid w:val="0083788A"/>
    <w:rsid w:val="008378C3"/>
    <w:rsid w:val="00837FA8"/>
    <w:rsid w:val="008402F7"/>
    <w:rsid w:val="008408BC"/>
    <w:rsid w:val="00840B53"/>
    <w:rsid w:val="00841A5F"/>
    <w:rsid w:val="00842D12"/>
    <w:rsid w:val="008438AF"/>
    <w:rsid w:val="00845A4D"/>
    <w:rsid w:val="00846B02"/>
    <w:rsid w:val="0084735B"/>
    <w:rsid w:val="00850743"/>
    <w:rsid w:val="008527E4"/>
    <w:rsid w:val="00852D35"/>
    <w:rsid w:val="008536B9"/>
    <w:rsid w:val="00854D59"/>
    <w:rsid w:val="00857A97"/>
    <w:rsid w:val="0086074A"/>
    <w:rsid w:val="0086334F"/>
    <w:rsid w:val="0086338E"/>
    <w:rsid w:val="00865222"/>
    <w:rsid w:val="00865F82"/>
    <w:rsid w:val="0086693C"/>
    <w:rsid w:val="00866B02"/>
    <w:rsid w:val="00867861"/>
    <w:rsid w:val="008724E8"/>
    <w:rsid w:val="008835CF"/>
    <w:rsid w:val="00883608"/>
    <w:rsid w:val="00883B01"/>
    <w:rsid w:val="00883B2B"/>
    <w:rsid w:val="00883BB3"/>
    <w:rsid w:val="00885AA9"/>
    <w:rsid w:val="00886AEF"/>
    <w:rsid w:val="0089031B"/>
    <w:rsid w:val="00891EDF"/>
    <w:rsid w:val="00892F21"/>
    <w:rsid w:val="00893EDA"/>
    <w:rsid w:val="0089449A"/>
    <w:rsid w:val="008950A5"/>
    <w:rsid w:val="00895272"/>
    <w:rsid w:val="0089556F"/>
    <w:rsid w:val="008957D5"/>
    <w:rsid w:val="0089598E"/>
    <w:rsid w:val="00896309"/>
    <w:rsid w:val="008A0D11"/>
    <w:rsid w:val="008A1233"/>
    <w:rsid w:val="008A1D11"/>
    <w:rsid w:val="008A2387"/>
    <w:rsid w:val="008A3716"/>
    <w:rsid w:val="008A3EF5"/>
    <w:rsid w:val="008A5205"/>
    <w:rsid w:val="008A5382"/>
    <w:rsid w:val="008B0B1A"/>
    <w:rsid w:val="008B5B02"/>
    <w:rsid w:val="008B6157"/>
    <w:rsid w:val="008B6CEE"/>
    <w:rsid w:val="008B7404"/>
    <w:rsid w:val="008B7A2B"/>
    <w:rsid w:val="008C0BDE"/>
    <w:rsid w:val="008C22BC"/>
    <w:rsid w:val="008C3B3E"/>
    <w:rsid w:val="008C6534"/>
    <w:rsid w:val="008D0243"/>
    <w:rsid w:val="008D0680"/>
    <w:rsid w:val="008D0BEA"/>
    <w:rsid w:val="008D0DA1"/>
    <w:rsid w:val="008D2AFB"/>
    <w:rsid w:val="008D2F65"/>
    <w:rsid w:val="008D5408"/>
    <w:rsid w:val="008D595B"/>
    <w:rsid w:val="008D5CCA"/>
    <w:rsid w:val="008D7E24"/>
    <w:rsid w:val="008D7FAD"/>
    <w:rsid w:val="008E0418"/>
    <w:rsid w:val="008E1267"/>
    <w:rsid w:val="008E22B4"/>
    <w:rsid w:val="008E368D"/>
    <w:rsid w:val="008E52B2"/>
    <w:rsid w:val="008E6EF6"/>
    <w:rsid w:val="008F1CDF"/>
    <w:rsid w:val="008F3833"/>
    <w:rsid w:val="008F3BD9"/>
    <w:rsid w:val="008F43F9"/>
    <w:rsid w:val="008F5AFD"/>
    <w:rsid w:val="00902605"/>
    <w:rsid w:val="009066A4"/>
    <w:rsid w:val="00907FE9"/>
    <w:rsid w:val="00910223"/>
    <w:rsid w:val="00910D82"/>
    <w:rsid w:val="0091118A"/>
    <w:rsid w:val="0091357A"/>
    <w:rsid w:val="00913C24"/>
    <w:rsid w:val="00914DD3"/>
    <w:rsid w:val="00914F33"/>
    <w:rsid w:val="00914FF9"/>
    <w:rsid w:val="0091691B"/>
    <w:rsid w:val="00916ED7"/>
    <w:rsid w:val="00917357"/>
    <w:rsid w:val="0091794F"/>
    <w:rsid w:val="00920A83"/>
    <w:rsid w:val="0092109A"/>
    <w:rsid w:val="009218CE"/>
    <w:rsid w:val="00921A2A"/>
    <w:rsid w:val="009224BE"/>
    <w:rsid w:val="00922C9C"/>
    <w:rsid w:val="0092410E"/>
    <w:rsid w:val="0092482C"/>
    <w:rsid w:val="009257BC"/>
    <w:rsid w:val="00925F01"/>
    <w:rsid w:val="00927305"/>
    <w:rsid w:val="00927769"/>
    <w:rsid w:val="00930DBC"/>
    <w:rsid w:val="00930F83"/>
    <w:rsid w:val="00931217"/>
    <w:rsid w:val="009324F0"/>
    <w:rsid w:val="00932BAC"/>
    <w:rsid w:val="00934042"/>
    <w:rsid w:val="00935BF5"/>
    <w:rsid w:val="00937841"/>
    <w:rsid w:val="00937F25"/>
    <w:rsid w:val="00940FAB"/>
    <w:rsid w:val="0094133B"/>
    <w:rsid w:val="009413D7"/>
    <w:rsid w:val="00942839"/>
    <w:rsid w:val="00943114"/>
    <w:rsid w:val="00945D80"/>
    <w:rsid w:val="00945E54"/>
    <w:rsid w:val="00947913"/>
    <w:rsid w:val="00953AE7"/>
    <w:rsid w:val="00954468"/>
    <w:rsid w:val="0095618F"/>
    <w:rsid w:val="009570A8"/>
    <w:rsid w:val="00957D02"/>
    <w:rsid w:val="00960DFA"/>
    <w:rsid w:val="00962060"/>
    <w:rsid w:val="009626B0"/>
    <w:rsid w:val="0096317D"/>
    <w:rsid w:val="0096518B"/>
    <w:rsid w:val="00965887"/>
    <w:rsid w:val="00965B09"/>
    <w:rsid w:val="00966264"/>
    <w:rsid w:val="00966BD7"/>
    <w:rsid w:val="00966C0F"/>
    <w:rsid w:val="00967A0E"/>
    <w:rsid w:val="00971D01"/>
    <w:rsid w:val="00971ED7"/>
    <w:rsid w:val="00972B6A"/>
    <w:rsid w:val="00972E23"/>
    <w:rsid w:val="00973DB2"/>
    <w:rsid w:val="0097545C"/>
    <w:rsid w:val="00975C2A"/>
    <w:rsid w:val="00976974"/>
    <w:rsid w:val="00977905"/>
    <w:rsid w:val="009811C3"/>
    <w:rsid w:val="00981C3E"/>
    <w:rsid w:val="009839FD"/>
    <w:rsid w:val="00984DFE"/>
    <w:rsid w:val="009879A2"/>
    <w:rsid w:val="00992F51"/>
    <w:rsid w:val="00993A2E"/>
    <w:rsid w:val="0099629E"/>
    <w:rsid w:val="0099643A"/>
    <w:rsid w:val="00997578"/>
    <w:rsid w:val="00997F5A"/>
    <w:rsid w:val="009A01AE"/>
    <w:rsid w:val="009A0577"/>
    <w:rsid w:val="009A05EA"/>
    <w:rsid w:val="009A08DB"/>
    <w:rsid w:val="009A22CE"/>
    <w:rsid w:val="009A2477"/>
    <w:rsid w:val="009A2B94"/>
    <w:rsid w:val="009A499D"/>
    <w:rsid w:val="009A5C06"/>
    <w:rsid w:val="009A5E57"/>
    <w:rsid w:val="009A6786"/>
    <w:rsid w:val="009B0034"/>
    <w:rsid w:val="009B02B5"/>
    <w:rsid w:val="009B221F"/>
    <w:rsid w:val="009B4F48"/>
    <w:rsid w:val="009B58CA"/>
    <w:rsid w:val="009B6B63"/>
    <w:rsid w:val="009B6F19"/>
    <w:rsid w:val="009B71D7"/>
    <w:rsid w:val="009B7A98"/>
    <w:rsid w:val="009C03BE"/>
    <w:rsid w:val="009C2374"/>
    <w:rsid w:val="009C4A24"/>
    <w:rsid w:val="009C6FD0"/>
    <w:rsid w:val="009D1F52"/>
    <w:rsid w:val="009D2AEA"/>
    <w:rsid w:val="009D37C6"/>
    <w:rsid w:val="009D55B3"/>
    <w:rsid w:val="009D5666"/>
    <w:rsid w:val="009D5CAE"/>
    <w:rsid w:val="009D63D2"/>
    <w:rsid w:val="009D6BBC"/>
    <w:rsid w:val="009D740E"/>
    <w:rsid w:val="009D7A18"/>
    <w:rsid w:val="009E0F53"/>
    <w:rsid w:val="009E1FC3"/>
    <w:rsid w:val="009E22AC"/>
    <w:rsid w:val="009E25FD"/>
    <w:rsid w:val="009E2DB1"/>
    <w:rsid w:val="009E3BF1"/>
    <w:rsid w:val="009E5D36"/>
    <w:rsid w:val="009E5FFA"/>
    <w:rsid w:val="009E668C"/>
    <w:rsid w:val="009E751B"/>
    <w:rsid w:val="009F0441"/>
    <w:rsid w:val="009F1EF0"/>
    <w:rsid w:val="009F4B0B"/>
    <w:rsid w:val="009F5BB9"/>
    <w:rsid w:val="009F7740"/>
    <w:rsid w:val="00A00A99"/>
    <w:rsid w:val="00A05D26"/>
    <w:rsid w:val="00A1188B"/>
    <w:rsid w:val="00A14D7D"/>
    <w:rsid w:val="00A153E0"/>
    <w:rsid w:val="00A16A7A"/>
    <w:rsid w:val="00A202E8"/>
    <w:rsid w:val="00A20A22"/>
    <w:rsid w:val="00A2254E"/>
    <w:rsid w:val="00A244DC"/>
    <w:rsid w:val="00A2491D"/>
    <w:rsid w:val="00A25476"/>
    <w:rsid w:val="00A26200"/>
    <w:rsid w:val="00A27662"/>
    <w:rsid w:val="00A27E76"/>
    <w:rsid w:val="00A300DA"/>
    <w:rsid w:val="00A3144D"/>
    <w:rsid w:val="00A322B9"/>
    <w:rsid w:val="00A32BC1"/>
    <w:rsid w:val="00A33CAB"/>
    <w:rsid w:val="00A36153"/>
    <w:rsid w:val="00A36535"/>
    <w:rsid w:val="00A375F0"/>
    <w:rsid w:val="00A41271"/>
    <w:rsid w:val="00A448D2"/>
    <w:rsid w:val="00A45627"/>
    <w:rsid w:val="00A4594A"/>
    <w:rsid w:val="00A501AD"/>
    <w:rsid w:val="00A50BF4"/>
    <w:rsid w:val="00A51F73"/>
    <w:rsid w:val="00A54677"/>
    <w:rsid w:val="00A558E0"/>
    <w:rsid w:val="00A561AC"/>
    <w:rsid w:val="00A57289"/>
    <w:rsid w:val="00A57409"/>
    <w:rsid w:val="00A60DD6"/>
    <w:rsid w:val="00A613F3"/>
    <w:rsid w:val="00A61BA6"/>
    <w:rsid w:val="00A629D6"/>
    <w:rsid w:val="00A62A0E"/>
    <w:rsid w:val="00A645A2"/>
    <w:rsid w:val="00A64B02"/>
    <w:rsid w:val="00A654C7"/>
    <w:rsid w:val="00A65671"/>
    <w:rsid w:val="00A70E46"/>
    <w:rsid w:val="00A713B7"/>
    <w:rsid w:val="00A722B5"/>
    <w:rsid w:val="00A7385C"/>
    <w:rsid w:val="00A754CC"/>
    <w:rsid w:val="00A76D8E"/>
    <w:rsid w:val="00A7799F"/>
    <w:rsid w:val="00A8107C"/>
    <w:rsid w:val="00A8220F"/>
    <w:rsid w:val="00A82CC4"/>
    <w:rsid w:val="00A82DD3"/>
    <w:rsid w:val="00A83E31"/>
    <w:rsid w:val="00A83F0C"/>
    <w:rsid w:val="00A8568C"/>
    <w:rsid w:val="00A865D1"/>
    <w:rsid w:val="00A8799F"/>
    <w:rsid w:val="00A87B3D"/>
    <w:rsid w:val="00A87BE8"/>
    <w:rsid w:val="00A928BE"/>
    <w:rsid w:val="00A92AC2"/>
    <w:rsid w:val="00A931D0"/>
    <w:rsid w:val="00A944C6"/>
    <w:rsid w:val="00A94C86"/>
    <w:rsid w:val="00A96760"/>
    <w:rsid w:val="00A96B77"/>
    <w:rsid w:val="00AA1311"/>
    <w:rsid w:val="00AA2552"/>
    <w:rsid w:val="00AA354D"/>
    <w:rsid w:val="00AA3DA8"/>
    <w:rsid w:val="00AA5181"/>
    <w:rsid w:val="00AA73AD"/>
    <w:rsid w:val="00AA789E"/>
    <w:rsid w:val="00AB2B1C"/>
    <w:rsid w:val="00AB36A8"/>
    <w:rsid w:val="00AB4945"/>
    <w:rsid w:val="00AB4978"/>
    <w:rsid w:val="00AB49EC"/>
    <w:rsid w:val="00AB69FB"/>
    <w:rsid w:val="00AC0772"/>
    <w:rsid w:val="00AC0C0E"/>
    <w:rsid w:val="00AC2F7B"/>
    <w:rsid w:val="00AC6B06"/>
    <w:rsid w:val="00AC78A4"/>
    <w:rsid w:val="00AC7D75"/>
    <w:rsid w:val="00AD0CE8"/>
    <w:rsid w:val="00AD0DE6"/>
    <w:rsid w:val="00AD1EEE"/>
    <w:rsid w:val="00AD2B57"/>
    <w:rsid w:val="00AD3E5C"/>
    <w:rsid w:val="00AD3E5D"/>
    <w:rsid w:val="00AD457C"/>
    <w:rsid w:val="00AD6FD7"/>
    <w:rsid w:val="00AD7917"/>
    <w:rsid w:val="00AE0BB1"/>
    <w:rsid w:val="00AE1462"/>
    <w:rsid w:val="00AE21F1"/>
    <w:rsid w:val="00AE295C"/>
    <w:rsid w:val="00AE2F2B"/>
    <w:rsid w:val="00AE49F6"/>
    <w:rsid w:val="00AE5B12"/>
    <w:rsid w:val="00AE639C"/>
    <w:rsid w:val="00AF093F"/>
    <w:rsid w:val="00AF0F27"/>
    <w:rsid w:val="00AF136A"/>
    <w:rsid w:val="00AF19AF"/>
    <w:rsid w:val="00AF1A04"/>
    <w:rsid w:val="00AF1A0E"/>
    <w:rsid w:val="00AF1C98"/>
    <w:rsid w:val="00AF1DCB"/>
    <w:rsid w:val="00AF2D84"/>
    <w:rsid w:val="00AF52AB"/>
    <w:rsid w:val="00AF5694"/>
    <w:rsid w:val="00AF7A44"/>
    <w:rsid w:val="00AF7C38"/>
    <w:rsid w:val="00B00ECE"/>
    <w:rsid w:val="00B01A96"/>
    <w:rsid w:val="00B02D95"/>
    <w:rsid w:val="00B04A00"/>
    <w:rsid w:val="00B05AB5"/>
    <w:rsid w:val="00B05E99"/>
    <w:rsid w:val="00B06314"/>
    <w:rsid w:val="00B06A18"/>
    <w:rsid w:val="00B11181"/>
    <w:rsid w:val="00B12402"/>
    <w:rsid w:val="00B125AF"/>
    <w:rsid w:val="00B14EBC"/>
    <w:rsid w:val="00B150DA"/>
    <w:rsid w:val="00B1581F"/>
    <w:rsid w:val="00B1598B"/>
    <w:rsid w:val="00B178E9"/>
    <w:rsid w:val="00B22EE5"/>
    <w:rsid w:val="00B24869"/>
    <w:rsid w:val="00B24CFF"/>
    <w:rsid w:val="00B26AB8"/>
    <w:rsid w:val="00B30653"/>
    <w:rsid w:val="00B32620"/>
    <w:rsid w:val="00B33F4D"/>
    <w:rsid w:val="00B35E58"/>
    <w:rsid w:val="00B3638C"/>
    <w:rsid w:val="00B366D6"/>
    <w:rsid w:val="00B36CC4"/>
    <w:rsid w:val="00B37A23"/>
    <w:rsid w:val="00B408C4"/>
    <w:rsid w:val="00B40FE2"/>
    <w:rsid w:val="00B42939"/>
    <w:rsid w:val="00B43841"/>
    <w:rsid w:val="00B45729"/>
    <w:rsid w:val="00B47484"/>
    <w:rsid w:val="00B50214"/>
    <w:rsid w:val="00B50CB3"/>
    <w:rsid w:val="00B50DC6"/>
    <w:rsid w:val="00B51199"/>
    <w:rsid w:val="00B524DA"/>
    <w:rsid w:val="00B52B3E"/>
    <w:rsid w:val="00B52E81"/>
    <w:rsid w:val="00B53046"/>
    <w:rsid w:val="00B53322"/>
    <w:rsid w:val="00B5348A"/>
    <w:rsid w:val="00B540BC"/>
    <w:rsid w:val="00B54BE3"/>
    <w:rsid w:val="00B55037"/>
    <w:rsid w:val="00B554AF"/>
    <w:rsid w:val="00B572CE"/>
    <w:rsid w:val="00B607E7"/>
    <w:rsid w:val="00B608D1"/>
    <w:rsid w:val="00B618BA"/>
    <w:rsid w:val="00B625B5"/>
    <w:rsid w:val="00B634FE"/>
    <w:rsid w:val="00B63EEB"/>
    <w:rsid w:val="00B701F2"/>
    <w:rsid w:val="00B70DBE"/>
    <w:rsid w:val="00B716E3"/>
    <w:rsid w:val="00B7424F"/>
    <w:rsid w:val="00B74313"/>
    <w:rsid w:val="00B74AE2"/>
    <w:rsid w:val="00B756C9"/>
    <w:rsid w:val="00B76927"/>
    <w:rsid w:val="00B77DC7"/>
    <w:rsid w:val="00B850BA"/>
    <w:rsid w:val="00B85A49"/>
    <w:rsid w:val="00B86775"/>
    <w:rsid w:val="00B8767F"/>
    <w:rsid w:val="00B877F1"/>
    <w:rsid w:val="00B87CCD"/>
    <w:rsid w:val="00B87D43"/>
    <w:rsid w:val="00B91605"/>
    <w:rsid w:val="00B91D68"/>
    <w:rsid w:val="00B9239F"/>
    <w:rsid w:val="00B93C33"/>
    <w:rsid w:val="00B93CF6"/>
    <w:rsid w:val="00B94253"/>
    <w:rsid w:val="00B9470F"/>
    <w:rsid w:val="00B9568B"/>
    <w:rsid w:val="00B95909"/>
    <w:rsid w:val="00B9755D"/>
    <w:rsid w:val="00BA02F7"/>
    <w:rsid w:val="00BA079A"/>
    <w:rsid w:val="00BA22BB"/>
    <w:rsid w:val="00BA249E"/>
    <w:rsid w:val="00BA27A5"/>
    <w:rsid w:val="00BA2A4E"/>
    <w:rsid w:val="00BA4644"/>
    <w:rsid w:val="00BA4940"/>
    <w:rsid w:val="00BA54F8"/>
    <w:rsid w:val="00BB08FF"/>
    <w:rsid w:val="00BB0FE9"/>
    <w:rsid w:val="00BB2139"/>
    <w:rsid w:val="00BB35AE"/>
    <w:rsid w:val="00BB3D9B"/>
    <w:rsid w:val="00BB4558"/>
    <w:rsid w:val="00BB484C"/>
    <w:rsid w:val="00BB563C"/>
    <w:rsid w:val="00BB5B97"/>
    <w:rsid w:val="00BB65D2"/>
    <w:rsid w:val="00BB7272"/>
    <w:rsid w:val="00BB76D4"/>
    <w:rsid w:val="00BC0AA9"/>
    <w:rsid w:val="00BC0F71"/>
    <w:rsid w:val="00BC46E5"/>
    <w:rsid w:val="00BC5700"/>
    <w:rsid w:val="00BC6F12"/>
    <w:rsid w:val="00BC6F26"/>
    <w:rsid w:val="00BD25FC"/>
    <w:rsid w:val="00BD2B84"/>
    <w:rsid w:val="00BD3225"/>
    <w:rsid w:val="00BD5BB5"/>
    <w:rsid w:val="00BD5D69"/>
    <w:rsid w:val="00BD6183"/>
    <w:rsid w:val="00BD6402"/>
    <w:rsid w:val="00BD738C"/>
    <w:rsid w:val="00BD7594"/>
    <w:rsid w:val="00BD7941"/>
    <w:rsid w:val="00BE09C6"/>
    <w:rsid w:val="00BE1A3C"/>
    <w:rsid w:val="00BE2DCE"/>
    <w:rsid w:val="00BE3CBB"/>
    <w:rsid w:val="00BE3F74"/>
    <w:rsid w:val="00BE5A18"/>
    <w:rsid w:val="00BF1D16"/>
    <w:rsid w:val="00BF23AA"/>
    <w:rsid w:val="00BF335D"/>
    <w:rsid w:val="00BF49A4"/>
    <w:rsid w:val="00BF65AA"/>
    <w:rsid w:val="00C00D1D"/>
    <w:rsid w:val="00C0374E"/>
    <w:rsid w:val="00C03959"/>
    <w:rsid w:val="00C03E0D"/>
    <w:rsid w:val="00C067B4"/>
    <w:rsid w:val="00C10101"/>
    <w:rsid w:val="00C10A40"/>
    <w:rsid w:val="00C10B42"/>
    <w:rsid w:val="00C113A9"/>
    <w:rsid w:val="00C11E3E"/>
    <w:rsid w:val="00C129E1"/>
    <w:rsid w:val="00C130F8"/>
    <w:rsid w:val="00C13C9F"/>
    <w:rsid w:val="00C16D3A"/>
    <w:rsid w:val="00C172B9"/>
    <w:rsid w:val="00C17CE2"/>
    <w:rsid w:val="00C215B5"/>
    <w:rsid w:val="00C21902"/>
    <w:rsid w:val="00C2209A"/>
    <w:rsid w:val="00C25FE0"/>
    <w:rsid w:val="00C27B7E"/>
    <w:rsid w:val="00C27D84"/>
    <w:rsid w:val="00C32DED"/>
    <w:rsid w:val="00C353B2"/>
    <w:rsid w:val="00C41952"/>
    <w:rsid w:val="00C425C6"/>
    <w:rsid w:val="00C42FCF"/>
    <w:rsid w:val="00C4465A"/>
    <w:rsid w:val="00C44973"/>
    <w:rsid w:val="00C45692"/>
    <w:rsid w:val="00C4674B"/>
    <w:rsid w:val="00C51CB1"/>
    <w:rsid w:val="00C51EAD"/>
    <w:rsid w:val="00C524E3"/>
    <w:rsid w:val="00C5290D"/>
    <w:rsid w:val="00C52A6F"/>
    <w:rsid w:val="00C52DE0"/>
    <w:rsid w:val="00C540CE"/>
    <w:rsid w:val="00C54C6E"/>
    <w:rsid w:val="00C5596D"/>
    <w:rsid w:val="00C61590"/>
    <w:rsid w:val="00C61AE3"/>
    <w:rsid w:val="00C62DB4"/>
    <w:rsid w:val="00C65469"/>
    <w:rsid w:val="00C663D4"/>
    <w:rsid w:val="00C663DB"/>
    <w:rsid w:val="00C6748F"/>
    <w:rsid w:val="00C67D93"/>
    <w:rsid w:val="00C73D6A"/>
    <w:rsid w:val="00C74428"/>
    <w:rsid w:val="00C74DAC"/>
    <w:rsid w:val="00C74E99"/>
    <w:rsid w:val="00C75BE4"/>
    <w:rsid w:val="00C769C1"/>
    <w:rsid w:val="00C76EF1"/>
    <w:rsid w:val="00C76F0B"/>
    <w:rsid w:val="00C8138A"/>
    <w:rsid w:val="00C821D8"/>
    <w:rsid w:val="00C8235C"/>
    <w:rsid w:val="00C829F5"/>
    <w:rsid w:val="00C83DBE"/>
    <w:rsid w:val="00C84446"/>
    <w:rsid w:val="00C8593C"/>
    <w:rsid w:val="00C862E2"/>
    <w:rsid w:val="00C877C0"/>
    <w:rsid w:val="00C9059B"/>
    <w:rsid w:val="00C91B82"/>
    <w:rsid w:val="00C91CDB"/>
    <w:rsid w:val="00C929F0"/>
    <w:rsid w:val="00C94C4F"/>
    <w:rsid w:val="00C97D5C"/>
    <w:rsid w:val="00CA13DA"/>
    <w:rsid w:val="00CA1FB2"/>
    <w:rsid w:val="00CA2713"/>
    <w:rsid w:val="00CA3B36"/>
    <w:rsid w:val="00CA4812"/>
    <w:rsid w:val="00CA4937"/>
    <w:rsid w:val="00CA53D9"/>
    <w:rsid w:val="00CA6629"/>
    <w:rsid w:val="00CA6DC0"/>
    <w:rsid w:val="00CA7030"/>
    <w:rsid w:val="00CA7CEF"/>
    <w:rsid w:val="00CA7D18"/>
    <w:rsid w:val="00CB2A8F"/>
    <w:rsid w:val="00CB4BD8"/>
    <w:rsid w:val="00CB4F6E"/>
    <w:rsid w:val="00CB514D"/>
    <w:rsid w:val="00CB6909"/>
    <w:rsid w:val="00CB7407"/>
    <w:rsid w:val="00CB757B"/>
    <w:rsid w:val="00CB7954"/>
    <w:rsid w:val="00CC00E4"/>
    <w:rsid w:val="00CC048D"/>
    <w:rsid w:val="00CC0D0A"/>
    <w:rsid w:val="00CC4537"/>
    <w:rsid w:val="00CC4864"/>
    <w:rsid w:val="00CC4AFA"/>
    <w:rsid w:val="00CC7484"/>
    <w:rsid w:val="00CD2192"/>
    <w:rsid w:val="00CD3B34"/>
    <w:rsid w:val="00CD4779"/>
    <w:rsid w:val="00CD4E9F"/>
    <w:rsid w:val="00CD5963"/>
    <w:rsid w:val="00CD628A"/>
    <w:rsid w:val="00CD665D"/>
    <w:rsid w:val="00CD77F2"/>
    <w:rsid w:val="00CE0AFA"/>
    <w:rsid w:val="00CE1101"/>
    <w:rsid w:val="00CE47DB"/>
    <w:rsid w:val="00CE4EAB"/>
    <w:rsid w:val="00CE5B50"/>
    <w:rsid w:val="00CF0BAA"/>
    <w:rsid w:val="00CF0DFB"/>
    <w:rsid w:val="00CF17B5"/>
    <w:rsid w:val="00CF30BE"/>
    <w:rsid w:val="00CF43CB"/>
    <w:rsid w:val="00CF44B2"/>
    <w:rsid w:val="00CF62AF"/>
    <w:rsid w:val="00CF7429"/>
    <w:rsid w:val="00D01D77"/>
    <w:rsid w:val="00D01E04"/>
    <w:rsid w:val="00D04D33"/>
    <w:rsid w:val="00D070D2"/>
    <w:rsid w:val="00D11231"/>
    <w:rsid w:val="00D118BF"/>
    <w:rsid w:val="00D143B6"/>
    <w:rsid w:val="00D14C16"/>
    <w:rsid w:val="00D17274"/>
    <w:rsid w:val="00D17315"/>
    <w:rsid w:val="00D20E3E"/>
    <w:rsid w:val="00D2509A"/>
    <w:rsid w:val="00D25A2E"/>
    <w:rsid w:val="00D26FF8"/>
    <w:rsid w:val="00D31A2B"/>
    <w:rsid w:val="00D324CA"/>
    <w:rsid w:val="00D32AFA"/>
    <w:rsid w:val="00D330D1"/>
    <w:rsid w:val="00D3329E"/>
    <w:rsid w:val="00D33439"/>
    <w:rsid w:val="00D33763"/>
    <w:rsid w:val="00D34075"/>
    <w:rsid w:val="00D340AB"/>
    <w:rsid w:val="00D34546"/>
    <w:rsid w:val="00D357DD"/>
    <w:rsid w:val="00D40541"/>
    <w:rsid w:val="00D409D2"/>
    <w:rsid w:val="00D412BE"/>
    <w:rsid w:val="00D4367C"/>
    <w:rsid w:val="00D443D3"/>
    <w:rsid w:val="00D44677"/>
    <w:rsid w:val="00D45545"/>
    <w:rsid w:val="00D4593C"/>
    <w:rsid w:val="00D51991"/>
    <w:rsid w:val="00D5453C"/>
    <w:rsid w:val="00D54A5C"/>
    <w:rsid w:val="00D55E7B"/>
    <w:rsid w:val="00D565B0"/>
    <w:rsid w:val="00D56E9C"/>
    <w:rsid w:val="00D57336"/>
    <w:rsid w:val="00D57A1E"/>
    <w:rsid w:val="00D60A08"/>
    <w:rsid w:val="00D621DC"/>
    <w:rsid w:val="00D62AAA"/>
    <w:rsid w:val="00D63884"/>
    <w:rsid w:val="00D64A23"/>
    <w:rsid w:val="00D662A9"/>
    <w:rsid w:val="00D667D2"/>
    <w:rsid w:val="00D6700F"/>
    <w:rsid w:val="00D675BD"/>
    <w:rsid w:val="00D67995"/>
    <w:rsid w:val="00D67F89"/>
    <w:rsid w:val="00D7051C"/>
    <w:rsid w:val="00D7140D"/>
    <w:rsid w:val="00D72020"/>
    <w:rsid w:val="00D72964"/>
    <w:rsid w:val="00D72DD8"/>
    <w:rsid w:val="00D73205"/>
    <w:rsid w:val="00D73B9E"/>
    <w:rsid w:val="00D7448F"/>
    <w:rsid w:val="00D74AB9"/>
    <w:rsid w:val="00D75B44"/>
    <w:rsid w:val="00D76BC6"/>
    <w:rsid w:val="00D76E7C"/>
    <w:rsid w:val="00D7742A"/>
    <w:rsid w:val="00D80364"/>
    <w:rsid w:val="00D8066E"/>
    <w:rsid w:val="00D8089F"/>
    <w:rsid w:val="00D80D48"/>
    <w:rsid w:val="00D813AB"/>
    <w:rsid w:val="00D81E0D"/>
    <w:rsid w:val="00D82456"/>
    <w:rsid w:val="00D82CE2"/>
    <w:rsid w:val="00D83DEA"/>
    <w:rsid w:val="00D84776"/>
    <w:rsid w:val="00D852BB"/>
    <w:rsid w:val="00D8767E"/>
    <w:rsid w:val="00D877ED"/>
    <w:rsid w:val="00D90FDA"/>
    <w:rsid w:val="00D92A55"/>
    <w:rsid w:val="00D93104"/>
    <w:rsid w:val="00D94688"/>
    <w:rsid w:val="00D94E5E"/>
    <w:rsid w:val="00D96736"/>
    <w:rsid w:val="00D97241"/>
    <w:rsid w:val="00DA03E6"/>
    <w:rsid w:val="00DA1070"/>
    <w:rsid w:val="00DA2157"/>
    <w:rsid w:val="00DA30C8"/>
    <w:rsid w:val="00DA5AFE"/>
    <w:rsid w:val="00DA66EA"/>
    <w:rsid w:val="00DA6790"/>
    <w:rsid w:val="00DA6C05"/>
    <w:rsid w:val="00DB154A"/>
    <w:rsid w:val="00DB4749"/>
    <w:rsid w:val="00DB49B1"/>
    <w:rsid w:val="00DB4DFD"/>
    <w:rsid w:val="00DB5664"/>
    <w:rsid w:val="00DB5A8F"/>
    <w:rsid w:val="00DC0716"/>
    <w:rsid w:val="00DC0DF6"/>
    <w:rsid w:val="00DC3466"/>
    <w:rsid w:val="00DC3883"/>
    <w:rsid w:val="00DC469E"/>
    <w:rsid w:val="00DC4E1E"/>
    <w:rsid w:val="00DC4E66"/>
    <w:rsid w:val="00DC5F11"/>
    <w:rsid w:val="00DC6EA7"/>
    <w:rsid w:val="00DC6ECF"/>
    <w:rsid w:val="00DC730F"/>
    <w:rsid w:val="00DC79F9"/>
    <w:rsid w:val="00DD23E4"/>
    <w:rsid w:val="00DD3CD3"/>
    <w:rsid w:val="00DD4EF8"/>
    <w:rsid w:val="00DE01E3"/>
    <w:rsid w:val="00DE06F8"/>
    <w:rsid w:val="00DE0C44"/>
    <w:rsid w:val="00DE13B6"/>
    <w:rsid w:val="00DE1743"/>
    <w:rsid w:val="00DE44A3"/>
    <w:rsid w:val="00DE5B1E"/>
    <w:rsid w:val="00DE5D5D"/>
    <w:rsid w:val="00DE5F3C"/>
    <w:rsid w:val="00DE66BA"/>
    <w:rsid w:val="00DE6C51"/>
    <w:rsid w:val="00DF210A"/>
    <w:rsid w:val="00DF386A"/>
    <w:rsid w:val="00DF59F9"/>
    <w:rsid w:val="00DF63FA"/>
    <w:rsid w:val="00DF7118"/>
    <w:rsid w:val="00DF7716"/>
    <w:rsid w:val="00E00B64"/>
    <w:rsid w:val="00E01AD3"/>
    <w:rsid w:val="00E01DFB"/>
    <w:rsid w:val="00E032F2"/>
    <w:rsid w:val="00E03733"/>
    <w:rsid w:val="00E040EB"/>
    <w:rsid w:val="00E0453A"/>
    <w:rsid w:val="00E069BB"/>
    <w:rsid w:val="00E07196"/>
    <w:rsid w:val="00E0719B"/>
    <w:rsid w:val="00E105C0"/>
    <w:rsid w:val="00E10BC8"/>
    <w:rsid w:val="00E11BF8"/>
    <w:rsid w:val="00E1206A"/>
    <w:rsid w:val="00E13586"/>
    <w:rsid w:val="00E1701E"/>
    <w:rsid w:val="00E1751A"/>
    <w:rsid w:val="00E17C45"/>
    <w:rsid w:val="00E20486"/>
    <w:rsid w:val="00E20542"/>
    <w:rsid w:val="00E21383"/>
    <w:rsid w:val="00E21560"/>
    <w:rsid w:val="00E21C5E"/>
    <w:rsid w:val="00E21C72"/>
    <w:rsid w:val="00E2247B"/>
    <w:rsid w:val="00E236FC"/>
    <w:rsid w:val="00E24C61"/>
    <w:rsid w:val="00E26484"/>
    <w:rsid w:val="00E322FB"/>
    <w:rsid w:val="00E32E7B"/>
    <w:rsid w:val="00E3314E"/>
    <w:rsid w:val="00E334A4"/>
    <w:rsid w:val="00E341B0"/>
    <w:rsid w:val="00E429FB"/>
    <w:rsid w:val="00E43152"/>
    <w:rsid w:val="00E46184"/>
    <w:rsid w:val="00E46A55"/>
    <w:rsid w:val="00E50CE6"/>
    <w:rsid w:val="00E5100B"/>
    <w:rsid w:val="00E51155"/>
    <w:rsid w:val="00E51885"/>
    <w:rsid w:val="00E52279"/>
    <w:rsid w:val="00E52F71"/>
    <w:rsid w:val="00E531BE"/>
    <w:rsid w:val="00E54DE3"/>
    <w:rsid w:val="00E55556"/>
    <w:rsid w:val="00E56EB9"/>
    <w:rsid w:val="00E57DB8"/>
    <w:rsid w:val="00E6047F"/>
    <w:rsid w:val="00E613D1"/>
    <w:rsid w:val="00E62B4D"/>
    <w:rsid w:val="00E64643"/>
    <w:rsid w:val="00E65F29"/>
    <w:rsid w:val="00E66C1F"/>
    <w:rsid w:val="00E70253"/>
    <w:rsid w:val="00E7072F"/>
    <w:rsid w:val="00E71074"/>
    <w:rsid w:val="00E72CC0"/>
    <w:rsid w:val="00E7302D"/>
    <w:rsid w:val="00E73124"/>
    <w:rsid w:val="00E73DF8"/>
    <w:rsid w:val="00E74246"/>
    <w:rsid w:val="00E7474D"/>
    <w:rsid w:val="00E74F3C"/>
    <w:rsid w:val="00E75FA2"/>
    <w:rsid w:val="00E81713"/>
    <w:rsid w:val="00E81F15"/>
    <w:rsid w:val="00E82190"/>
    <w:rsid w:val="00E844A2"/>
    <w:rsid w:val="00E85422"/>
    <w:rsid w:val="00E86AEA"/>
    <w:rsid w:val="00E91128"/>
    <w:rsid w:val="00E91932"/>
    <w:rsid w:val="00E91CEC"/>
    <w:rsid w:val="00E92776"/>
    <w:rsid w:val="00E927BB"/>
    <w:rsid w:val="00E92FA2"/>
    <w:rsid w:val="00E9340C"/>
    <w:rsid w:val="00E937F0"/>
    <w:rsid w:val="00E93AD2"/>
    <w:rsid w:val="00E95DD2"/>
    <w:rsid w:val="00E963F1"/>
    <w:rsid w:val="00E963F8"/>
    <w:rsid w:val="00E96D26"/>
    <w:rsid w:val="00E96D62"/>
    <w:rsid w:val="00E96E92"/>
    <w:rsid w:val="00E971D0"/>
    <w:rsid w:val="00EA14B7"/>
    <w:rsid w:val="00EA3962"/>
    <w:rsid w:val="00EA3EF9"/>
    <w:rsid w:val="00EA414C"/>
    <w:rsid w:val="00EA426C"/>
    <w:rsid w:val="00EA45C7"/>
    <w:rsid w:val="00EA634D"/>
    <w:rsid w:val="00EA75B4"/>
    <w:rsid w:val="00EB1D9D"/>
    <w:rsid w:val="00EB1FF9"/>
    <w:rsid w:val="00EB2149"/>
    <w:rsid w:val="00EB37D3"/>
    <w:rsid w:val="00EB3B7D"/>
    <w:rsid w:val="00EB3D50"/>
    <w:rsid w:val="00EB42AE"/>
    <w:rsid w:val="00EB7E9A"/>
    <w:rsid w:val="00EC08CF"/>
    <w:rsid w:val="00EC0A44"/>
    <w:rsid w:val="00EC10D1"/>
    <w:rsid w:val="00EC2B94"/>
    <w:rsid w:val="00EC2BC3"/>
    <w:rsid w:val="00EC47A4"/>
    <w:rsid w:val="00EC4C8C"/>
    <w:rsid w:val="00EC5066"/>
    <w:rsid w:val="00EC57F9"/>
    <w:rsid w:val="00EC61D2"/>
    <w:rsid w:val="00EC7BAC"/>
    <w:rsid w:val="00ED0170"/>
    <w:rsid w:val="00ED0D72"/>
    <w:rsid w:val="00ED1F04"/>
    <w:rsid w:val="00ED28BB"/>
    <w:rsid w:val="00ED403B"/>
    <w:rsid w:val="00ED47BA"/>
    <w:rsid w:val="00ED4F5C"/>
    <w:rsid w:val="00ED5C6C"/>
    <w:rsid w:val="00ED6DC2"/>
    <w:rsid w:val="00ED770B"/>
    <w:rsid w:val="00ED7C68"/>
    <w:rsid w:val="00EE494B"/>
    <w:rsid w:val="00EE4AE1"/>
    <w:rsid w:val="00EF0E84"/>
    <w:rsid w:val="00EF7589"/>
    <w:rsid w:val="00EF7647"/>
    <w:rsid w:val="00F00312"/>
    <w:rsid w:val="00F01A79"/>
    <w:rsid w:val="00F0212D"/>
    <w:rsid w:val="00F030B2"/>
    <w:rsid w:val="00F03BEF"/>
    <w:rsid w:val="00F0674C"/>
    <w:rsid w:val="00F07CD8"/>
    <w:rsid w:val="00F07FB5"/>
    <w:rsid w:val="00F107F0"/>
    <w:rsid w:val="00F112CB"/>
    <w:rsid w:val="00F11D42"/>
    <w:rsid w:val="00F122DD"/>
    <w:rsid w:val="00F15544"/>
    <w:rsid w:val="00F1600A"/>
    <w:rsid w:val="00F1743B"/>
    <w:rsid w:val="00F20B28"/>
    <w:rsid w:val="00F23399"/>
    <w:rsid w:val="00F26103"/>
    <w:rsid w:val="00F27838"/>
    <w:rsid w:val="00F31407"/>
    <w:rsid w:val="00F31978"/>
    <w:rsid w:val="00F31E8B"/>
    <w:rsid w:val="00F328EC"/>
    <w:rsid w:val="00F32B5E"/>
    <w:rsid w:val="00F33CC0"/>
    <w:rsid w:val="00F35C64"/>
    <w:rsid w:val="00F36256"/>
    <w:rsid w:val="00F41087"/>
    <w:rsid w:val="00F42CB7"/>
    <w:rsid w:val="00F442B3"/>
    <w:rsid w:val="00F456BA"/>
    <w:rsid w:val="00F47BC7"/>
    <w:rsid w:val="00F47C31"/>
    <w:rsid w:val="00F47FBA"/>
    <w:rsid w:val="00F52426"/>
    <w:rsid w:val="00F524D6"/>
    <w:rsid w:val="00F52973"/>
    <w:rsid w:val="00F56D55"/>
    <w:rsid w:val="00F57CBE"/>
    <w:rsid w:val="00F61CB3"/>
    <w:rsid w:val="00F627A3"/>
    <w:rsid w:val="00F62FA3"/>
    <w:rsid w:val="00F63949"/>
    <w:rsid w:val="00F64F0F"/>
    <w:rsid w:val="00F6610C"/>
    <w:rsid w:val="00F700DC"/>
    <w:rsid w:val="00F708E2"/>
    <w:rsid w:val="00F72258"/>
    <w:rsid w:val="00F72FFB"/>
    <w:rsid w:val="00F73D8E"/>
    <w:rsid w:val="00F7405B"/>
    <w:rsid w:val="00F74ACD"/>
    <w:rsid w:val="00F76535"/>
    <w:rsid w:val="00F779BD"/>
    <w:rsid w:val="00F80903"/>
    <w:rsid w:val="00F81B3B"/>
    <w:rsid w:val="00F82738"/>
    <w:rsid w:val="00F82B5F"/>
    <w:rsid w:val="00F8302C"/>
    <w:rsid w:val="00F83C24"/>
    <w:rsid w:val="00F845C9"/>
    <w:rsid w:val="00F85415"/>
    <w:rsid w:val="00F86D99"/>
    <w:rsid w:val="00F87467"/>
    <w:rsid w:val="00F87BBC"/>
    <w:rsid w:val="00F9076C"/>
    <w:rsid w:val="00F91069"/>
    <w:rsid w:val="00F911E1"/>
    <w:rsid w:val="00F920C9"/>
    <w:rsid w:val="00F92F04"/>
    <w:rsid w:val="00F937C1"/>
    <w:rsid w:val="00F93AA6"/>
    <w:rsid w:val="00F94B8C"/>
    <w:rsid w:val="00F96C23"/>
    <w:rsid w:val="00F97E49"/>
    <w:rsid w:val="00FA00DE"/>
    <w:rsid w:val="00FA12A5"/>
    <w:rsid w:val="00FA190B"/>
    <w:rsid w:val="00FA197E"/>
    <w:rsid w:val="00FA243C"/>
    <w:rsid w:val="00FA4A73"/>
    <w:rsid w:val="00FA71FE"/>
    <w:rsid w:val="00FA7653"/>
    <w:rsid w:val="00FA7D8A"/>
    <w:rsid w:val="00FB0A36"/>
    <w:rsid w:val="00FB22B6"/>
    <w:rsid w:val="00FB2545"/>
    <w:rsid w:val="00FB31AD"/>
    <w:rsid w:val="00FB3837"/>
    <w:rsid w:val="00FB5510"/>
    <w:rsid w:val="00FB64ED"/>
    <w:rsid w:val="00FC06E3"/>
    <w:rsid w:val="00FC4A5C"/>
    <w:rsid w:val="00FC5FA3"/>
    <w:rsid w:val="00FC68BE"/>
    <w:rsid w:val="00FC6E4E"/>
    <w:rsid w:val="00FD3CC3"/>
    <w:rsid w:val="00FD6EED"/>
    <w:rsid w:val="00FD7904"/>
    <w:rsid w:val="00FE0CD5"/>
    <w:rsid w:val="00FE2698"/>
    <w:rsid w:val="00FE2DB4"/>
    <w:rsid w:val="00FE59E6"/>
    <w:rsid w:val="00FE6E8E"/>
    <w:rsid w:val="00FE7DDE"/>
    <w:rsid w:val="00FF01E5"/>
    <w:rsid w:val="00FF3C5F"/>
    <w:rsid w:val="00FF6DDA"/>
    <w:rsid w:val="00FF75D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F3E454"/>
  <w15:chartTrackingRefBased/>
  <w15:docId w15:val="{2E2A35B0-1B65-4B4A-953C-CB7960705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23E1"/>
    <w:pPr>
      <w:spacing w:after="0" w:line="240" w:lineRule="auto"/>
    </w:pPr>
    <w:rPr>
      <w:rFonts w:ascii="Times New Roman" w:eastAsia="Times New Roman" w:hAnsi="Times New Roman" w:cs="Times New Roman"/>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623E1"/>
    <w:pPr>
      <w:spacing w:after="200" w:line="276" w:lineRule="auto"/>
      <w:ind w:left="720"/>
      <w:contextualSpacing/>
    </w:pPr>
    <w:rPr>
      <w:rFonts w:ascii="Calibri" w:eastAsia="Calibri" w:hAnsi="Calibri"/>
      <w:sz w:val="22"/>
      <w:szCs w:val="22"/>
    </w:rPr>
  </w:style>
  <w:style w:type="paragraph" w:customStyle="1" w:styleId="paragraph">
    <w:name w:val="paragraph"/>
    <w:basedOn w:val="Normal"/>
    <w:rsid w:val="00AB2B1C"/>
    <w:pPr>
      <w:spacing w:before="100" w:beforeAutospacing="1" w:after="100" w:afterAutospacing="1"/>
    </w:pPr>
  </w:style>
  <w:style w:type="character" w:customStyle="1" w:styleId="normaltextrun">
    <w:name w:val="normaltextrun"/>
    <w:basedOn w:val="DefaultParagraphFont"/>
    <w:rsid w:val="00AB2B1C"/>
  </w:style>
  <w:style w:type="character" w:customStyle="1" w:styleId="eop">
    <w:name w:val="eop"/>
    <w:basedOn w:val="DefaultParagraphFont"/>
    <w:rsid w:val="00AB2B1C"/>
  </w:style>
  <w:style w:type="paragraph" w:styleId="Header">
    <w:name w:val="header"/>
    <w:basedOn w:val="Normal"/>
    <w:link w:val="HeaderChar"/>
    <w:uiPriority w:val="99"/>
    <w:unhideWhenUsed/>
    <w:rsid w:val="001B7EC9"/>
    <w:pPr>
      <w:tabs>
        <w:tab w:val="center" w:pos="4680"/>
        <w:tab w:val="right" w:pos="9360"/>
      </w:tabs>
    </w:pPr>
  </w:style>
  <w:style w:type="character" w:customStyle="1" w:styleId="HeaderChar">
    <w:name w:val="Header Char"/>
    <w:basedOn w:val="DefaultParagraphFont"/>
    <w:link w:val="Header"/>
    <w:uiPriority w:val="99"/>
    <w:rsid w:val="001B7EC9"/>
    <w:rPr>
      <w:rFonts w:ascii="Times New Roman" w:eastAsia="Times New Roman" w:hAnsi="Times New Roman" w:cs="Times New Roman"/>
      <w:kern w:val="0"/>
      <w:sz w:val="24"/>
      <w:szCs w:val="24"/>
      <w14:ligatures w14:val="none"/>
    </w:rPr>
  </w:style>
  <w:style w:type="paragraph" w:styleId="Footer">
    <w:name w:val="footer"/>
    <w:basedOn w:val="Normal"/>
    <w:link w:val="FooterChar"/>
    <w:uiPriority w:val="99"/>
    <w:unhideWhenUsed/>
    <w:rsid w:val="001B7EC9"/>
    <w:pPr>
      <w:tabs>
        <w:tab w:val="center" w:pos="4680"/>
        <w:tab w:val="right" w:pos="9360"/>
      </w:tabs>
    </w:pPr>
  </w:style>
  <w:style w:type="character" w:customStyle="1" w:styleId="FooterChar">
    <w:name w:val="Footer Char"/>
    <w:basedOn w:val="DefaultParagraphFont"/>
    <w:link w:val="Footer"/>
    <w:uiPriority w:val="99"/>
    <w:rsid w:val="001B7EC9"/>
    <w:rPr>
      <w:rFonts w:ascii="Times New Roman" w:eastAsia="Times New Roman" w:hAnsi="Times New Roman" w:cs="Times New Roman"/>
      <w:kern w:val="0"/>
      <w:sz w:val="24"/>
      <w:szCs w:val="24"/>
      <w14:ligatures w14:val="none"/>
    </w:rPr>
  </w:style>
  <w:style w:type="paragraph" w:styleId="NormalWeb">
    <w:name w:val="Normal (Web)"/>
    <w:basedOn w:val="Normal"/>
    <w:uiPriority w:val="99"/>
    <w:unhideWhenUsed/>
    <w:rsid w:val="003D2D73"/>
    <w:pPr>
      <w:spacing w:before="100" w:beforeAutospacing="1" w:after="100" w:afterAutospacing="1"/>
    </w:pPr>
  </w:style>
  <w:style w:type="character" w:styleId="Hyperlink">
    <w:name w:val="Hyperlink"/>
    <w:basedOn w:val="DefaultParagraphFont"/>
    <w:uiPriority w:val="99"/>
    <w:unhideWhenUsed/>
    <w:rsid w:val="00451760"/>
    <w:rPr>
      <w:color w:val="0563C1" w:themeColor="hyperlink"/>
      <w:u w:val="single"/>
    </w:rPr>
  </w:style>
  <w:style w:type="character" w:styleId="UnresolvedMention">
    <w:name w:val="Unresolved Mention"/>
    <w:basedOn w:val="DefaultParagraphFont"/>
    <w:uiPriority w:val="99"/>
    <w:semiHidden/>
    <w:unhideWhenUsed/>
    <w:rsid w:val="004517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173</TotalTime>
  <Pages>5</Pages>
  <Words>2344</Words>
  <Characters>13105</Characters>
  <Application>Microsoft Office Word</Application>
  <DocSecurity>0</DocSecurity>
  <Lines>655</Lines>
  <Paragraphs>249</Paragraphs>
  <ScaleCrop>false</ScaleCrop>
  <HeadingPairs>
    <vt:vector size="2" baseType="variant">
      <vt:variant>
        <vt:lpstr>Title</vt:lpstr>
      </vt:variant>
      <vt:variant>
        <vt:i4>1</vt:i4>
      </vt:variant>
    </vt:vector>
  </HeadingPairs>
  <TitlesOfParts>
    <vt:vector size="1" baseType="lpstr">
      <vt:lpstr/>
    </vt:vector>
  </TitlesOfParts>
  <Company>Golden ENT</Company>
  <LinksUpToDate>false</LinksUpToDate>
  <CharactersWithSpaces>15200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Wadlund, Tina</dc:creator>
  <cp:keywords/>
  <dc:description/>
  <cp:lastModifiedBy>Gornick, Danielle</cp:lastModifiedBy>
  <cp:revision>188</cp:revision>
  <cp:lastPrinted>2026-04-02T17:32:00Z</cp:lastPrinted>
  <dcterms:created xsi:type="dcterms:W3CDTF">2026-10-05T20:27:00Z</dcterms:created>
  <dcterms:modified xsi:type="dcterms:W3CDTF">2026-10-07T18:28:00Z</dcterms:modified>
</cp:coreProperties>
</file>